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9D" w:rsidRDefault="00550B9D" w:rsidP="00CA32AF">
      <w:pPr>
        <w:pStyle w:val="1"/>
        <w:jc w:val="right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ПРОЕКТ</w:t>
      </w:r>
      <w:bookmarkStart w:id="0" w:name="_GoBack"/>
      <w:bookmarkEnd w:id="0"/>
    </w:p>
    <w:p w:rsidR="00550B9D" w:rsidRDefault="00550B9D" w:rsidP="00CA32AF">
      <w:pPr>
        <w:pStyle w:val="1"/>
        <w:jc w:val="right"/>
        <w:rPr>
          <w:rFonts w:ascii="Times New Roman" w:hAnsi="Times New Roman" w:cs="Times New Roman"/>
          <w:b w:val="0"/>
          <w:color w:val="auto"/>
        </w:rPr>
      </w:pPr>
    </w:p>
    <w:p w:rsidR="00CA32AF" w:rsidRPr="00CA32AF" w:rsidRDefault="00CA32AF" w:rsidP="00CA32AF">
      <w:pPr>
        <w:pStyle w:val="1"/>
        <w:jc w:val="right"/>
        <w:rPr>
          <w:rFonts w:ascii="Times New Roman" w:hAnsi="Times New Roman" w:cs="Times New Roman"/>
          <w:b w:val="0"/>
          <w:color w:val="auto"/>
        </w:rPr>
      </w:pPr>
      <w:r w:rsidRPr="00CA32AF">
        <w:rPr>
          <w:rFonts w:ascii="Times New Roman" w:hAnsi="Times New Roman" w:cs="Times New Roman"/>
          <w:b w:val="0"/>
          <w:color w:val="auto"/>
        </w:rPr>
        <w:t>УТВЕРЖДЕН</w:t>
      </w:r>
    </w:p>
    <w:p w:rsidR="00CA32AF" w:rsidRPr="00CA32AF" w:rsidRDefault="00CA32AF" w:rsidP="00CA32AF">
      <w:pPr>
        <w:pStyle w:val="1"/>
        <w:jc w:val="right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 w:cs="Times New Roman"/>
          <w:b w:val="0"/>
          <w:color w:val="auto"/>
        </w:rPr>
        <w:tab/>
        <w:t xml:space="preserve">             п</w:t>
      </w:r>
      <w:r w:rsidRPr="00CA32AF">
        <w:rPr>
          <w:rFonts w:ascii="Times New Roman" w:hAnsi="Times New Roman" w:cs="Times New Roman"/>
          <w:b w:val="0"/>
          <w:color w:val="auto"/>
        </w:rPr>
        <w:t xml:space="preserve">остановлением Администрации </w:t>
      </w:r>
    </w:p>
    <w:p w:rsidR="00CA32AF" w:rsidRPr="00CA32AF" w:rsidRDefault="00CA32AF" w:rsidP="00CA32AF">
      <w:pPr>
        <w:pStyle w:val="1"/>
        <w:jc w:val="right"/>
        <w:rPr>
          <w:rFonts w:ascii="Times New Roman" w:hAnsi="Times New Roman" w:cs="Times New Roman"/>
          <w:b w:val="0"/>
          <w:color w:val="auto"/>
        </w:rPr>
      </w:pPr>
      <w:r w:rsidRPr="00CA32AF">
        <w:rPr>
          <w:rFonts w:ascii="Times New Roman" w:hAnsi="Times New Roman" w:cs="Times New Roman"/>
          <w:b w:val="0"/>
          <w:color w:val="auto"/>
        </w:rPr>
        <w:tab/>
      </w:r>
      <w:r w:rsidRPr="00CA32AF">
        <w:rPr>
          <w:rFonts w:ascii="Times New Roman" w:hAnsi="Times New Roman" w:cs="Times New Roman"/>
          <w:b w:val="0"/>
          <w:color w:val="auto"/>
        </w:rPr>
        <w:tab/>
      </w:r>
      <w:r w:rsidRPr="00CA32AF">
        <w:rPr>
          <w:rFonts w:ascii="Times New Roman" w:hAnsi="Times New Roman" w:cs="Times New Roman"/>
          <w:b w:val="0"/>
          <w:color w:val="auto"/>
        </w:rPr>
        <w:tab/>
        <w:t xml:space="preserve">                                            поселка Новокасторное  </w:t>
      </w:r>
    </w:p>
    <w:p w:rsidR="00CA32AF" w:rsidRPr="00CA32AF" w:rsidRDefault="00CA32AF" w:rsidP="00CA32AF">
      <w:pPr>
        <w:pStyle w:val="1"/>
        <w:jc w:val="right"/>
        <w:rPr>
          <w:rFonts w:ascii="Times New Roman" w:hAnsi="Times New Roman" w:cs="Times New Roman"/>
          <w:b w:val="0"/>
          <w:color w:val="auto"/>
        </w:rPr>
      </w:pPr>
      <w:r w:rsidRPr="00CA32AF">
        <w:rPr>
          <w:rFonts w:ascii="Times New Roman" w:hAnsi="Times New Roman" w:cs="Times New Roman"/>
          <w:b w:val="0"/>
          <w:color w:val="auto"/>
        </w:rPr>
        <w:tab/>
        <w:t xml:space="preserve">                                                               Касторенского района</w:t>
      </w:r>
    </w:p>
    <w:p w:rsidR="00CA32AF" w:rsidRPr="00CA32AF" w:rsidRDefault="00CA32AF" w:rsidP="00CA32AF">
      <w:pPr>
        <w:pStyle w:val="1"/>
        <w:jc w:val="right"/>
        <w:rPr>
          <w:rFonts w:ascii="Times New Roman" w:hAnsi="Times New Roman" w:cs="Times New Roman"/>
          <w:b w:val="0"/>
          <w:color w:val="auto"/>
        </w:rPr>
      </w:pPr>
      <w:r w:rsidRPr="00CA32AF">
        <w:rPr>
          <w:rFonts w:ascii="Times New Roman" w:hAnsi="Times New Roman" w:cs="Times New Roman"/>
          <w:b w:val="0"/>
          <w:color w:val="auto"/>
        </w:rPr>
        <w:tab/>
      </w:r>
      <w:r w:rsidRPr="00CA32AF">
        <w:rPr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 w:cs="Times New Roman"/>
          <w:b w:val="0"/>
          <w:color w:val="auto"/>
        </w:rPr>
        <w:tab/>
      </w:r>
    </w:p>
    <w:p w:rsidR="009A2EA8" w:rsidRPr="00C274AF" w:rsidRDefault="009A2EA8">
      <w:pPr>
        <w:pStyle w:val="a0"/>
        <w:spacing w:after="0" w:line="100" w:lineRule="atLeast"/>
        <w:rPr>
          <w:color w:val="auto"/>
        </w:rPr>
      </w:pPr>
    </w:p>
    <w:p w:rsidR="009A2EA8" w:rsidRPr="00C274AF" w:rsidRDefault="009A2EA8">
      <w:pPr>
        <w:pStyle w:val="a0"/>
        <w:spacing w:after="0" w:line="100" w:lineRule="atLeast"/>
        <w:jc w:val="both"/>
        <w:rPr>
          <w:color w:val="auto"/>
        </w:rPr>
      </w:pPr>
    </w:p>
    <w:p w:rsidR="009A2EA8" w:rsidRPr="00C274AF" w:rsidRDefault="009A2EA8">
      <w:pPr>
        <w:pStyle w:val="a0"/>
        <w:spacing w:after="0" w:line="100" w:lineRule="atLeast"/>
        <w:jc w:val="center"/>
        <w:rPr>
          <w:color w:val="auto"/>
        </w:rPr>
      </w:pPr>
      <w:r w:rsidRPr="00C274AF">
        <w:rPr>
          <w:rFonts w:ascii="Times New Roman" w:hAnsi="Times New Roman" w:cs="Times New Roman"/>
          <w:b/>
          <w:bCs/>
          <w:color w:val="auto"/>
          <w:sz w:val="28"/>
          <w:szCs w:val="28"/>
        </w:rPr>
        <w:t>АДМИНИСТРАТИВНЫЙ РЕГЛАМЕНТ</w:t>
      </w:r>
    </w:p>
    <w:p w:rsidR="009A2EA8" w:rsidRPr="00C274AF" w:rsidRDefault="009A2EA8">
      <w:pPr>
        <w:pStyle w:val="a0"/>
        <w:spacing w:after="0" w:line="100" w:lineRule="atLeast"/>
        <w:jc w:val="center"/>
        <w:rPr>
          <w:color w:val="auto"/>
        </w:rPr>
      </w:pPr>
      <w:r w:rsidRPr="00C274A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предоставления муниципальной услуги </w:t>
      </w:r>
    </w:p>
    <w:p w:rsidR="009A2EA8" w:rsidRPr="00C274AF" w:rsidRDefault="009A2EA8">
      <w:pPr>
        <w:pStyle w:val="a0"/>
        <w:spacing w:after="0" w:line="100" w:lineRule="atLeast"/>
        <w:jc w:val="center"/>
        <w:rPr>
          <w:color w:val="auto"/>
        </w:rPr>
      </w:pPr>
      <w:r w:rsidRPr="00C274A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«Утверждение схемы расположения земельного участка </w:t>
      </w:r>
    </w:p>
    <w:p w:rsidR="009A2EA8" w:rsidRPr="00C274AF" w:rsidRDefault="009A2EA8">
      <w:pPr>
        <w:pStyle w:val="a0"/>
        <w:spacing w:after="0" w:line="100" w:lineRule="atLeast"/>
        <w:jc w:val="center"/>
        <w:rPr>
          <w:color w:val="auto"/>
        </w:rPr>
      </w:pPr>
      <w:r w:rsidRPr="00C274AF">
        <w:rPr>
          <w:rFonts w:ascii="Times New Roman" w:hAnsi="Times New Roman" w:cs="Times New Roman"/>
          <w:b/>
          <w:bCs/>
          <w:color w:val="auto"/>
          <w:sz w:val="28"/>
          <w:szCs w:val="28"/>
        </w:rPr>
        <w:t>на кадастровом плане территории»</w:t>
      </w:r>
    </w:p>
    <w:p w:rsidR="009A2EA8" w:rsidRPr="00C274AF" w:rsidRDefault="009A2EA8">
      <w:pPr>
        <w:pStyle w:val="a0"/>
        <w:spacing w:after="0" w:line="100" w:lineRule="atLeast"/>
        <w:jc w:val="center"/>
        <w:rPr>
          <w:color w:val="auto"/>
        </w:rPr>
      </w:pPr>
    </w:p>
    <w:p w:rsidR="009A2EA8" w:rsidRPr="00C274AF" w:rsidRDefault="009A2EA8">
      <w:pPr>
        <w:pStyle w:val="a0"/>
        <w:spacing w:after="0" w:line="100" w:lineRule="atLeast"/>
        <w:jc w:val="center"/>
        <w:rPr>
          <w:color w:val="auto"/>
        </w:rPr>
      </w:pPr>
      <w:r w:rsidRPr="00C274AF">
        <w:rPr>
          <w:rFonts w:ascii="Times New Roman" w:hAnsi="Times New Roman" w:cs="Times New Roman"/>
          <w:b/>
          <w:bCs/>
          <w:color w:val="auto"/>
          <w:sz w:val="28"/>
          <w:szCs w:val="28"/>
        </w:rPr>
        <w:t>I. Общие положения</w:t>
      </w:r>
    </w:p>
    <w:p w:rsidR="009A2EA8" w:rsidRPr="00C274AF" w:rsidRDefault="009A2EA8">
      <w:pPr>
        <w:pStyle w:val="a0"/>
        <w:spacing w:after="0" w:line="100" w:lineRule="atLeast"/>
        <w:jc w:val="both"/>
        <w:rPr>
          <w:color w:val="auto"/>
        </w:rPr>
      </w:pPr>
    </w:p>
    <w:p w:rsidR="009A2EA8" w:rsidRPr="00C274AF" w:rsidRDefault="009A2EA8">
      <w:pPr>
        <w:pStyle w:val="a0"/>
        <w:spacing w:after="0" w:line="100" w:lineRule="atLeast"/>
        <w:ind w:firstLine="709"/>
        <w:jc w:val="both"/>
        <w:rPr>
          <w:color w:val="auto"/>
        </w:rPr>
      </w:pPr>
      <w:r w:rsidRPr="00C274AF">
        <w:rPr>
          <w:rFonts w:ascii="Times New Roman" w:hAnsi="Times New Roman" w:cs="Times New Roman"/>
          <w:b/>
          <w:bCs/>
          <w:color w:val="auto"/>
          <w:sz w:val="28"/>
          <w:szCs w:val="28"/>
        </w:rPr>
        <w:t>1.1. Предмет регулирования административного регламента</w:t>
      </w:r>
    </w:p>
    <w:p w:rsidR="009A2EA8" w:rsidRDefault="009A2EA8">
      <w:pPr>
        <w:pStyle w:val="a0"/>
        <w:spacing w:after="0" w:line="100" w:lineRule="atLeast"/>
        <w:jc w:val="both"/>
      </w:pPr>
      <w:r w:rsidRPr="00C274AF">
        <w:rPr>
          <w:rFonts w:ascii="Times New Roman" w:hAnsi="Times New Roman" w:cs="Times New Roman"/>
          <w:color w:val="auto"/>
          <w:sz w:val="28"/>
          <w:szCs w:val="28"/>
        </w:rPr>
        <w:t xml:space="preserve">          Настоящий административный регламент предоставления муниципальной услуги «Утверждение схемы расположения земельного участка на кадастровом плане территории» (далее – Регламент) разработан в целях повышения качества предоставления и доступности услуги и определяет: </w:t>
      </w:r>
      <w:r w:rsidRPr="00C274A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стандарт предоставления муниципальной услуги; состав, </w:t>
      </w:r>
      <w:r w:rsidRPr="00C274AF">
        <w:rPr>
          <w:rFonts w:ascii="Times New Roman" w:hAnsi="Times New Roman" w:cs="Times New Roman"/>
          <w:color w:val="auto"/>
          <w:sz w:val="28"/>
          <w:szCs w:val="28"/>
        </w:rPr>
        <w:t>последовательность и сроки</w:t>
      </w:r>
      <w:r>
        <w:rPr>
          <w:rFonts w:ascii="Times New Roman" w:hAnsi="Times New Roman" w:cs="Times New Roman"/>
          <w:sz w:val="28"/>
          <w:szCs w:val="28"/>
        </w:rPr>
        <w:t xml:space="preserve"> выполнения административных процедур (действий); формы контроля за исполнением административного регламента; досудебный (внесудебный) порядок обжалования решений и действий </w:t>
      </w:r>
      <w:r>
        <w:rPr>
          <w:rFonts w:ascii="Times New Roman" w:hAnsi="Times New Roman" w:cs="Times New Roman"/>
          <w:color w:val="000000"/>
          <w:sz w:val="28"/>
          <w:szCs w:val="28"/>
        </w:rPr>
        <w:t>(бездействия)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должностных лиц, предоставляющих муниципальную услугу.</w:t>
      </w:r>
    </w:p>
    <w:p w:rsidR="009A2EA8" w:rsidRDefault="009A2EA8">
      <w:pPr>
        <w:pStyle w:val="a0"/>
        <w:spacing w:after="0" w:line="100" w:lineRule="atLeast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Предметом регулирования настоящего административного регламента являются отношения, возникающие в связи с </w:t>
      </w:r>
      <w:r>
        <w:rPr>
          <w:rFonts w:ascii="Times New Roman" w:hAnsi="Times New Roman" w:cs="Times New Roman"/>
          <w:color w:val="1D1D1D"/>
          <w:sz w:val="28"/>
          <w:szCs w:val="28"/>
        </w:rPr>
        <w:t>предоставлением муниципальной услуги.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1.2. Круг заявителей</w:t>
      </w:r>
    </w:p>
    <w:p w:rsidR="009A2EA8" w:rsidRDefault="009A2EA8">
      <w:pPr>
        <w:pStyle w:val="a0"/>
        <w:spacing w:after="0" w:line="100" w:lineRule="atLeast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Заявителями, </w:t>
      </w:r>
      <w:r w:rsidRPr="00C274AF">
        <w:rPr>
          <w:rFonts w:ascii="Times New Roman" w:hAnsi="Times New Roman" w:cs="Times New Roman"/>
          <w:sz w:val="28"/>
          <w:szCs w:val="28"/>
        </w:rPr>
        <w:t xml:space="preserve">обращающимися за предоставлением услуги, являются физические </w:t>
      </w:r>
      <w:r w:rsidRPr="00C274AF">
        <w:rPr>
          <w:rFonts w:ascii="Times New Roman" w:hAnsi="Times New Roman" w:cs="Times New Roman"/>
          <w:sz w:val="28"/>
          <w:szCs w:val="28"/>
          <w:lang w:eastAsia="ar-SA"/>
        </w:rPr>
        <w:t>и юридически</w:t>
      </w:r>
      <w:r w:rsidR="00374543">
        <w:rPr>
          <w:rFonts w:ascii="Times New Roman" w:hAnsi="Times New Roman" w:cs="Times New Roman"/>
          <w:sz w:val="28"/>
          <w:szCs w:val="28"/>
          <w:lang w:eastAsia="ar-SA"/>
        </w:rPr>
        <w:t xml:space="preserve">е лица, либо их уполномоченные </w:t>
      </w:r>
      <w:r w:rsidRPr="00C274AF">
        <w:rPr>
          <w:rFonts w:ascii="Times New Roman" w:hAnsi="Times New Roman" w:cs="Times New Roman"/>
          <w:sz w:val="28"/>
          <w:szCs w:val="28"/>
          <w:lang w:eastAsia="ar-SA"/>
        </w:rPr>
        <w:t>представители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(далее - заявители), обратившиеся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CA32AF">
        <w:rPr>
          <w:rFonts w:ascii="Times New Roman" w:hAnsi="Times New Roman" w:cs="Times New Roman"/>
          <w:sz w:val="28"/>
          <w:szCs w:val="28"/>
        </w:rPr>
        <w:t xml:space="preserve">поселка Новокасторное Касторенского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Курской области (далее – администрация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eastAsia="ar-SA"/>
        </w:rPr>
        <w:t>с запросом о предоставлении муниципальной услуги.</w:t>
      </w:r>
    </w:p>
    <w:p w:rsidR="009A2EA8" w:rsidRDefault="009A2EA8">
      <w:pPr>
        <w:pStyle w:val="a0"/>
        <w:spacing w:after="0" w:line="100" w:lineRule="atLeast"/>
        <w:ind w:firstLine="7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9A2EA8" w:rsidRDefault="009A2EA8">
      <w:pPr>
        <w:pStyle w:val="ConsPlusNormal0"/>
        <w:widowControl/>
        <w:ind w:firstLine="708"/>
        <w:jc w:val="both"/>
        <w:rPr>
          <w:rFonts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Информация о месте нахождения и графике работы (способы получения данной информации) администрации </w:t>
      </w:r>
      <w:r w:rsidR="002F6178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ОБУ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Многофункциональный центр по предоставлению государственных и муниципальных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по </w:t>
      </w:r>
      <w:r w:rsidR="00374543">
        <w:rPr>
          <w:rFonts w:ascii="Times New Roman" w:hAnsi="Times New Roman" w:cs="Times New Roman"/>
          <w:color w:val="000000"/>
          <w:sz w:val="28"/>
          <w:szCs w:val="28"/>
        </w:rPr>
        <w:t xml:space="preserve">Касторенскому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району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 - МФЦ).</w:t>
      </w:r>
    </w:p>
    <w:p w:rsidR="009A2EA8" w:rsidRDefault="009A2EA8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Администрация </w:t>
      </w:r>
      <w:r w:rsidR="00374543">
        <w:rPr>
          <w:rFonts w:ascii="Times New Roman" w:hAnsi="Times New Roman" w:cs="Times New Roman"/>
          <w:sz w:val="28"/>
          <w:szCs w:val="28"/>
        </w:rPr>
        <w:t xml:space="preserve">поселка Новокасторное Касторенского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расположена по адресу:</w:t>
      </w:r>
    </w:p>
    <w:p w:rsidR="00374543" w:rsidRPr="00374543" w:rsidRDefault="009A2EA8" w:rsidP="00374543">
      <w:pPr>
        <w:ind w:firstLine="284"/>
        <w:jc w:val="both"/>
        <w:outlineLvl w:val="1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74543" w:rsidRPr="00374543">
        <w:rPr>
          <w:rFonts w:ascii="Times New Roman" w:hAnsi="Times New Roman" w:cs="Times New Roman"/>
          <w:bCs/>
          <w:sz w:val="28"/>
          <w:szCs w:val="28"/>
          <w:lang w:eastAsia="en-US"/>
        </w:rPr>
        <w:t>306707, Курская область, Касторенский район, п.Новокасторное, ул.Железнодорожная, д.57.</w:t>
      </w:r>
    </w:p>
    <w:p w:rsidR="00374543" w:rsidRPr="00374543" w:rsidRDefault="00374543" w:rsidP="00374543">
      <w:pPr>
        <w:pStyle w:val="aff0"/>
        <w:jc w:val="left"/>
        <w:rPr>
          <w:rFonts w:ascii="Times New Roman" w:hAnsi="Times New Roman"/>
          <w:sz w:val="28"/>
          <w:szCs w:val="28"/>
          <w:lang w:eastAsia="en-US"/>
        </w:rPr>
      </w:pPr>
      <w:r w:rsidRPr="00374543">
        <w:rPr>
          <w:rFonts w:ascii="Times New Roman" w:hAnsi="Times New Roman"/>
          <w:sz w:val="28"/>
          <w:szCs w:val="28"/>
          <w:lang w:eastAsia="en-US"/>
        </w:rPr>
        <w:lastRenderedPageBreak/>
        <w:t>График работы: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74543">
        <w:rPr>
          <w:rFonts w:ascii="Times New Roman" w:hAnsi="Times New Roman"/>
          <w:sz w:val="28"/>
          <w:szCs w:val="28"/>
          <w:lang w:eastAsia="en-US"/>
        </w:rPr>
        <w:t>ежедневно - с 8.00 до 17.00 часов перерыв - с 12.00 до 13.00 часов.</w:t>
      </w:r>
    </w:p>
    <w:p w:rsidR="00374543" w:rsidRPr="00374543" w:rsidRDefault="00374543" w:rsidP="00374543">
      <w:pPr>
        <w:pStyle w:val="aff0"/>
        <w:jc w:val="left"/>
        <w:rPr>
          <w:rFonts w:ascii="Times New Roman" w:hAnsi="Times New Roman"/>
          <w:sz w:val="28"/>
          <w:szCs w:val="28"/>
          <w:lang w:eastAsia="en-US"/>
        </w:rPr>
      </w:pPr>
      <w:r w:rsidRPr="00374543">
        <w:rPr>
          <w:rFonts w:ascii="Times New Roman" w:hAnsi="Times New Roman"/>
          <w:sz w:val="28"/>
          <w:szCs w:val="28"/>
          <w:lang w:eastAsia="en-US"/>
        </w:rPr>
        <w:t>Выходные дни – суббота, воскресенье.</w:t>
      </w:r>
    </w:p>
    <w:p w:rsidR="00374543" w:rsidRPr="00374543" w:rsidRDefault="00374543" w:rsidP="00374543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4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МФЦ расположен по адресу: </w:t>
      </w:r>
      <w:r w:rsidRPr="00374543">
        <w:rPr>
          <w:rFonts w:ascii="Times New Roman" w:hAnsi="Times New Roman" w:cs="Times New Roman"/>
          <w:sz w:val="28"/>
          <w:szCs w:val="28"/>
        </w:rPr>
        <w:t>306701, Курская область, Касторенский район, п.Касторное, ул. 50 лет Октября, д.17</w:t>
      </w:r>
    </w:p>
    <w:p w:rsidR="00374543" w:rsidRPr="00374543" w:rsidRDefault="00374543" w:rsidP="00374543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43">
        <w:rPr>
          <w:rFonts w:ascii="Times New Roman" w:hAnsi="Times New Roman" w:cs="Times New Roman"/>
          <w:sz w:val="28"/>
          <w:szCs w:val="28"/>
        </w:rPr>
        <w:t xml:space="preserve">График работы: с 9.00 до 18.00                   </w:t>
      </w:r>
    </w:p>
    <w:p w:rsidR="00374543" w:rsidRPr="00374543" w:rsidRDefault="00374543" w:rsidP="00374543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543">
        <w:rPr>
          <w:rFonts w:ascii="Times New Roman" w:hAnsi="Times New Roman" w:cs="Times New Roman"/>
          <w:sz w:val="28"/>
          <w:szCs w:val="28"/>
        </w:rPr>
        <w:t>без перерыва;</w:t>
      </w:r>
    </w:p>
    <w:p w:rsidR="009A2EA8" w:rsidRPr="00374543" w:rsidRDefault="00374543" w:rsidP="00374543">
      <w:pPr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9A2EA8" w:rsidRDefault="009A2EA8" w:rsidP="00202B40">
      <w:pPr>
        <w:pStyle w:val="a0"/>
        <w:spacing w:line="100" w:lineRule="atLeast"/>
        <w:ind w:left="284"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Адрес официального сайта многофункционального центра: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mfc</w:t>
      </w:r>
      <w:r>
        <w:rPr>
          <w:rFonts w:ascii="Times New Roman" w:hAnsi="Times New Roman" w:cs="Times New Roman"/>
          <w:color w:val="000000"/>
          <w:sz w:val="28"/>
          <w:szCs w:val="28"/>
        </w:rPr>
        <w:t>@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rkursk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Адрес электронной почты: 4611@</w:t>
      </w:r>
      <w:hyperlink r:id="rId7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mfc-kursk.ru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1.3.2.Справочные телефоны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МФЦ:</w:t>
      </w:r>
    </w:p>
    <w:p w:rsidR="009A2EA8" w:rsidRDefault="009A2EA8">
      <w:pPr>
        <w:pStyle w:val="a0"/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Телефоны администрации </w:t>
      </w:r>
      <w:r w:rsidR="00374543">
        <w:rPr>
          <w:rFonts w:ascii="Times New Roman" w:hAnsi="Times New Roman" w:cs="Times New Roman"/>
          <w:color w:val="000000"/>
          <w:sz w:val="28"/>
          <w:szCs w:val="28"/>
        </w:rPr>
        <w:t>поселка Новокасторное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A2EA8" w:rsidRDefault="009A2EA8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для справок:</w:t>
      </w:r>
    </w:p>
    <w:p w:rsidR="009A2EA8" w:rsidRDefault="009A2EA8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8 (471</w:t>
      </w:r>
      <w:r w:rsidR="00374543">
        <w:rPr>
          <w:rFonts w:ascii="Times New Roman" w:hAnsi="Times New Roman" w:cs="Times New Roman"/>
          <w:color w:val="000000"/>
          <w:sz w:val="28"/>
          <w:szCs w:val="28"/>
        </w:rPr>
        <w:t>57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374543">
        <w:rPr>
          <w:rFonts w:ascii="Times New Roman" w:hAnsi="Times New Roman" w:cs="Times New Roman"/>
          <w:color w:val="000000"/>
          <w:sz w:val="28"/>
          <w:szCs w:val="28"/>
        </w:rPr>
        <w:t>2-12-61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9A2EA8" w:rsidRDefault="009A2EA8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для направления обращений факсимильной связью:</w:t>
      </w:r>
    </w:p>
    <w:p w:rsidR="009A2EA8" w:rsidRDefault="009A2EA8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8 (471</w:t>
      </w:r>
      <w:r w:rsidR="00374543">
        <w:rPr>
          <w:rFonts w:ascii="Times New Roman" w:hAnsi="Times New Roman" w:cs="Times New Roman"/>
          <w:color w:val="000000"/>
          <w:sz w:val="28"/>
          <w:szCs w:val="28"/>
        </w:rPr>
        <w:t>57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74543">
        <w:rPr>
          <w:rFonts w:ascii="Times New Roman" w:hAnsi="Times New Roman" w:cs="Times New Roman"/>
          <w:color w:val="000000"/>
          <w:sz w:val="28"/>
          <w:szCs w:val="28"/>
        </w:rPr>
        <w:t>2-12-61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2EA8" w:rsidRDefault="009A2EA8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9A2EA8" w:rsidRDefault="009A2EA8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Телефоны МФЦ:</w:t>
      </w:r>
    </w:p>
    <w:p w:rsidR="00374543" w:rsidRDefault="009A2EA8" w:rsidP="00374543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для справок: </w:t>
      </w:r>
      <w:r w:rsidR="00374543">
        <w:rPr>
          <w:rFonts w:ascii="Times New Roman" w:hAnsi="Times New Roman" w:cs="Times New Roman"/>
          <w:color w:val="000000"/>
          <w:sz w:val="28"/>
          <w:szCs w:val="28"/>
        </w:rPr>
        <w:t>8 (47157)2-10-58.</w:t>
      </w:r>
    </w:p>
    <w:p w:rsidR="009A2EA8" w:rsidRDefault="009A2EA8" w:rsidP="00374543">
      <w:pPr>
        <w:pStyle w:val="a0"/>
        <w:spacing w:after="0" w:line="100" w:lineRule="atLeast"/>
        <w:jc w:val="both"/>
      </w:pPr>
    </w:p>
    <w:p w:rsidR="009A2EA8" w:rsidRDefault="009A2EA8">
      <w:pPr>
        <w:pStyle w:val="a0"/>
        <w:spacing w:line="100" w:lineRule="atLeast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1.3.3. Адреса официальных сайтов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9A2EA8" w:rsidRDefault="009A2EA8">
      <w:pPr>
        <w:pStyle w:val="a0"/>
        <w:spacing w:line="100" w:lineRule="atLeast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 официальном сайте администрации </w:t>
      </w:r>
      <w:r w:rsidR="00CA32AF">
        <w:rPr>
          <w:rFonts w:ascii="Times New Roman" w:hAnsi="Times New Roman" w:cs="Times New Roman"/>
          <w:sz w:val="28"/>
          <w:szCs w:val="28"/>
        </w:rPr>
        <w:t xml:space="preserve">поселка Новокасторное Касторенского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района Курской области – </w:t>
      </w:r>
      <w:r w:rsidR="00374543" w:rsidRPr="00374543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374543" w:rsidRPr="00374543">
        <w:rPr>
          <w:rFonts w:ascii="Times New Roman" w:hAnsi="Times New Roman" w:cs="Times New Roman"/>
          <w:sz w:val="28"/>
          <w:szCs w:val="28"/>
        </w:rPr>
        <w:t>://</w:t>
      </w:r>
      <w:r w:rsidR="00374543" w:rsidRPr="00374543">
        <w:rPr>
          <w:rFonts w:ascii="Times New Roman" w:hAnsi="Times New Roman" w:cs="Times New Roman"/>
          <w:sz w:val="28"/>
          <w:szCs w:val="28"/>
          <w:lang w:val="en-US"/>
        </w:rPr>
        <w:t>novkastornoe</w:t>
      </w:r>
      <w:r w:rsidR="00374543" w:rsidRPr="00374543">
        <w:rPr>
          <w:rFonts w:ascii="Times New Roman" w:hAnsi="Times New Roman" w:cs="Times New Roman"/>
          <w:sz w:val="28"/>
          <w:szCs w:val="28"/>
        </w:rPr>
        <w:t>.</w:t>
      </w:r>
      <w:r w:rsidR="00374543" w:rsidRPr="00374543">
        <w:rPr>
          <w:rFonts w:ascii="Times New Roman" w:hAnsi="Times New Roman" w:cs="Times New Roman"/>
          <w:sz w:val="28"/>
          <w:szCs w:val="28"/>
          <w:lang w:val="en-US"/>
        </w:rPr>
        <w:t>rkursk</w:t>
      </w:r>
      <w:r w:rsidR="00374543" w:rsidRPr="00374543">
        <w:rPr>
          <w:rFonts w:ascii="Times New Roman" w:hAnsi="Times New Roman" w:cs="Times New Roman"/>
          <w:sz w:val="28"/>
          <w:szCs w:val="28"/>
        </w:rPr>
        <w:t>.</w:t>
      </w:r>
      <w:r w:rsidR="00374543" w:rsidRPr="0037454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3745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- официальный сайт),</w:t>
      </w:r>
    </w:p>
    <w:p w:rsidR="009A2EA8" w:rsidRDefault="009A2EA8">
      <w:pPr>
        <w:pStyle w:val="a0"/>
        <w:spacing w:line="100" w:lineRule="atLeast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в региональной информационной системе «Портал государственных и муниципальных услуг (функций) Курской области» (http://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/>
          <w:sz w:val="28"/>
          <w:szCs w:val="28"/>
        </w:rPr>
        <w:t>pgu.rkursk.ru);</w:t>
      </w:r>
    </w:p>
    <w:p w:rsidR="009A2EA8" w:rsidRDefault="009A2EA8">
      <w:pPr>
        <w:pStyle w:val="a0"/>
        <w:spacing w:line="100" w:lineRule="atLeast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(http://gosuslugi.ru).</w:t>
      </w:r>
    </w:p>
    <w:p w:rsidR="009A2EA8" w:rsidRDefault="009A2EA8">
      <w:pPr>
        <w:pStyle w:val="a0"/>
        <w:spacing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Адрес официального сайта МФЦ: </w:t>
      </w:r>
      <w:hyperlink r:id="rId8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www.mfc-kursk.ru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2EA8" w:rsidRDefault="009A2EA8">
      <w:pPr>
        <w:pStyle w:val="a0"/>
        <w:spacing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Электронная почта МФЦ: </w:t>
      </w:r>
      <w:hyperlink r:id="rId9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mfc@rkursk.ru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, 4611</w:t>
      </w:r>
      <w:hyperlink r:id="rId10">
        <w:r>
          <w:rPr>
            <w:rStyle w:val="-"/>
            <w:rFonts w:ascii="Times New Roman" w:hAnsi="Times New Roman" w:cs="Times New Roman"/>
            <w:color w:val="000000"/>
            <w:sz w:val="28"/>
            <w:szCs w:val="28"/>
          </w:rPr>
          <w:t>mfc@rkursk.ru</w:t>
        </w:r>
      </w:hyperlink>
    </w:p>
    <w:p w:rsidR="009A2EA8" w:rsidRDefault="009A2EA8">
      <w:pPr>
        <w:pStyle w:val="a0"/>
        <w:spacing w:line="100" w:lineRule="atLeast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1.3.4.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услуги, сведений о ходе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9A2EA8" w:rsidRDefault="009A2EA8">
      <w:pPr>
        <w:pStyle w:val="a0"/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информации по вопросам предоставления муниципальной услуги, а также сведений о ходе предоставления муниципальной услуги в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МФЦ осуществляется в порядке консультирования при:</w:t>
      </w:r>
    </w:p>
    <w:p w:rsidR="009A2EA8" w:rsidRDefault="009A2EA8">
      <w:pPr>
        <w:pStyle w:val="a0"/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личном обращении заявителя;</w:t>
      </w:r>
    </w:p>
    <w:p w:rsidR="009A2EA8" w:rsidRDefault="009A2EA8">
      <w:pPr>
        <w:pStyle w:val="a0"/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письменном обращении заявителя;</w:t>
      </w:r>
    </w:p>
    <w:p w:rsidR="009A2EA8" w:rsidRDefault="009A2EA8">
      <w:pPr>
        <w:pStyle w:val="a0"/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при обращении заявителя посредством телефонной связи;</w:t>
      </w:r>
    </w:p>
    <w:p w:rsidR="009A2EA8" w:rsidRDefault="009A2EA8">
      <w:pPr>
        <w:pStyle w:val="a0"/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через официальный сайт и электронную почту, указанные в п. 1.3.3. Регламента.</w:t>
      </w:r>
    </w:p>
    <w:p w:rsidR="009A2EA8" w:rsidRDefault="009A2EA8">
      <w:pPr>
        <w:pStyle w:val="a0"/>
        <w:spacing w:after="0" w:line="100" w:lineRule="atLeast"/>
        <w:ind w:firstLine="540"/>
        <w:jc w:val="both"/>
      </w:pPr>
    </w:p>
    <w:p w:rsidR="009A2EA8" w:rsidRDefault="009A2EA8">
      <w:pPr>
        <w:pStyle w:val="a0"/>
        <w:spacing w:after="0" w:line="100" w:lineRule="atLeast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1.3.5. Основными, общими требованиями к информированию заявителей являются:</w:t>
      </w:r>
    </w:p>
    <w:p w:rsidR="009A2EA8" w:rsidRDefault="009A2EA8">
      <w:pPr>
        <w:pStyle w:val="a0"/>
        <w:spacing w:after="0" w:line="100" w:lineRule="atLeast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достоверность представляемой информации;</w:t>
      </w:r>
    </w:p>
    <w:p w:rsidR="009A2EA8" w:rsidRDefault="009A2EA8">
      <w:pPr>
        <w:pStyle w:val="a0"/>
        <w:spacing w:after="0" w:line="100" w:lineRule="atLeast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четкость в изложении информации;</w:t>
      </w:r>
    </w:p>
    <w:p w:rsidR="009A2EA8" w:rsidRDefault="009A2EA8">
      <w:pPr>
        <w:pStyle w:val="a0"/>
        <w:spacing w:after="0" w:line="100" w:lineRule="atLeast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полнота информирования;</w:t>
      </w:r>
    </w:p>
    <w:p w:rsidR="009A2EA8" w:rsidRDefault="009A2EA8">
      <w:pPr>
        <w:pStyle w:val="a0"/>
        <w:spacing w:after="0" w:line="100" w:lineRule="atLeast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удобство и доступность получения информации;</w:t>
      </w:r>
    </w:p>
    <w:p w:rsidR="009A2EA8" w:rsidRDefault="009A2EA8">
      <w:pPr>
        <w:pStyle w:val="a0"/>
        <w:numPr>
          <w:ilvl w:val="0"/>
          <w:numId w:val="3"/>
        </w:numPr>
        <w:spacing w:after="0" w:line="100" w:lineRule="atLeast"/>
        <w:ind w:left="0"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оперативность представления информации.</w:t>
      </w:r>
    </w:p>
    <w:p w:rsidR="009A2EA8" w:rsidRDefault="009A2EA8">
      <w:pPr>
        <w:pStyle w:val="a0"/>
        <w:spacing w:after="0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1.3.6.  Порядок, форма и место размещения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услуги, а также на официальных сайтах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МФЦ, органов и организаций, участвующих в предоставлении муниципальной услуги, в информационно-коммуникационной сети «Интернет», а также в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(функций)».</w:t>
      </w:r>
    </w:p>
    <w:p w:rsidR="009A2EA8" w:rsidRDefault="009A2EA8">
      <w:pPr>
        <w:pStyle w:val="a0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информационных стендах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МФЦ размещается следующая информация:</w:t>
      </w:r>
    </w:p>
    <w:p w:rsidR="009A2EA8" w:rsidRDefault="009A2EA8">
      <w:pPr>
        <w:pStyle w:val="a0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исчерпывающая информация о порядке предоставления муниципальной услуги (в виде блок-схемы, наглядно отображающей алгоритм прохождения административных процедур);</w:t>
      </w:r>
    </w:p>
    <w:p w:rsidR="009A2EA8" w:rsidRDefault="009A2EA8">
      <w:pPr>
        <w:pStyle w:val="a0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документов, необходимых для получения муниципальной услуги, и требования, предъявляемые к этим документам;</w:t>
      </w:r>
    </w:p>
    <w:p w:rsidR="009A2EA8" w:rsidRDefault="009A2EA8">
      <w:pPr>
        <w:pStyle w:val="a0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формы документов для заполнения, образцы заполнения документов;</w:t>
      </w:r>
    </w:p>
    <w:p w:rsidR="009A2EA8" w:rsidRDefault="009A2EA8">
      <w:pPr>
        <w:pStyle w:val="a0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оснований для отказа в предоставлении муниципальной услуги;</w:t>
      </w:r>
    </w:p>
    <w:p w:rsidR="009A2EA8" w:rsidRDefault="009A2EA8">
      <w:pPr>
        <w:pStyle w:val="a0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сроки предоставления муниципальной услуги;</w:t>
      </w:r>
    </w:p>
    <w:p w:rsidR="009A2EA8" w:rsidRDefault="009A2EA8">
      <w:pPr>
        <w:pStyle w:val="a0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размеры государственных пошлин и иных платежей, связанных с получением муниципальной услуги, порядок их уплаты;</w:t>
      </w:r>
    </w:p>
    <w:p w:rsidR="009A2EA8" w:rsidRDefault="009A2EA8">
      <w:pPr>
        <w:pStyle w:val="a0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обжалования решений и действий (бездействия) должностных лиц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МФЦ, ответственных за предоставление муниципальной услуги;</w:t>
      </w:r>
    </w:p>
    <w:p w:rsidR="009A2EA8" w:rsidRDefault="009A2EA8">
      <w:pPr>
        <w:pStyle w:val="a0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перечень многофункциональных центров и центров удаленного доступа, в которых организовано предоставление муниципальной услуги, адреса местонахождения, телефоны.</w:t>
      </w:r>
    </w:p>
    <w:p w:rsidR="009A2EA8" w:rsidRDefault="009A2EA8">
      <w:pPr>
        <w:pStyle w:val="a0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II. Стандарт предоставления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Наименование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374543" w:rsidRDefault="00374543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«Утверждение схемы расположения земельного участка на кадастровом плане территории».</w:t>
      </w:r>
    </w:p>
    <w:p w:rsidR="00374543" w:rsidRDefault="00374543">
      <w:pPr>
        <w:pStyle w:val="a0"/>
        <w:spacing w:after="0" w:line="100" w:lineRule="atLeast"/>
        <w:jc w:val="both"/>
      </w:pPr>
    </w:p>
    <w:p w:rsidR="009A2EA8" w:rsidRDefault="009A2EA8">
      <w:pPr>
        <w:pStyle w:val="a0"/>
        <w:spacing w:after="0" w:line="100" w:lineRule="atLeast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Наименование органа местного самоуправления, предоставляющего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муниципальную услугу</w:t>
      </w:r>
    </w:p>
    <w:p w:rsidR="00374543" w:rsidRDefault="00374543">
      <w:pPr>
        <w:pStyle w:val="a0"/>
        <w:spacing w:after="0" w:line="100" w:lineRule="atLeast"/>
        <w:ind w:firstLine="720"/>
        <w:jc w:val="both"/>
      </w:pPr>
    </w:p>
    <w:p w:rsidR="009A2EA8" w:rsidRPr="006A5507" w:rsidRDefault="009A2EA8">
      <w:pPr>
        <w:pStyle w:val="p6"/>
        <w:shd w:val="clear" w:color="auto" w:fill="FFFFFF"/>
        <w:ind w:firstLine="720"/>
        <w:jc w:val="both"/>
        <w:rPr>
          <w:rFonts w:ascii="Times New Roman" w:hAnsi="Times New Roman" w:cs="Times New Roman"/>
        </w:rPr>
      </w:pPr>
      <w:r w:rsidRPr="006A550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услуга предоставляется Администрацией </w:t>
      </w:r>
      <w:r w:rsidR="00CA32AF">
        <w:rPr>
          <w:rFonts w:ascii="Times New Roman" w:hAnsi="Times New Roman" w:cs="Times New Roman"/>
          <w:sz w:val="28"/>
          <w:szCs w:val="28"/>
        </w:rPr>
        <w:t xml:space="preserve">поселка Новокасторное Касторенского </w:t>
      </w:r>
      <w:r w:rsidRPr="006A5507">
        <w:rPr>
          <w:rFonts w:ascii="Times New Roman" w:hAnsi="Times New Roman" w:cs="Times New Roman"/>
          <w:color w:val="000000"/>
          <w:sz w:val="28"/>
          <w:szCs w:val="28"/>
        </w:rPr>
        <w:t>района Курской области.</w:t>
      </w:r>
    </w:p>
    <w:p w:rsidR="009A2EA8" w:rsidRPr="00374543" w:rsidRDefault="009A2EA8">
      <w:pPr>
        <w:pStyle w:val="p7"/>
        <w:shd w:val="clear" w:color="auto" w:fill="FFFFFF"/>
        <w:spacing w:after="28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4543">
        <w:rPr>
          <w:rFonts w:ascii="Times New Roman" w:hAnsi="Times New Roman" w:cs="Times New Roman"/>
          <w:b/>
          <w:bCs/>
          <w:sz w:val="28"/>
          <w:szCs w:val="28"/>
        </w:rPr>
        <w:t>2.2.1</w:t>
      </w:r>
      <w:r w:rsidRPr="003745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В предоставлении муниципальной услуги участвуют:</w:t>
      </w:r>
    </w:p>
    <w:p w:rsidR="00374543" w:rsidRPr="006A5507" w:rsidRDefault="00374543">
      <w:pPr>
        <w:pStyle w:val="p7"/>
        <w:shd w:val="clear" w:color="auto" w:fill="FFFFFF"/>
        <w:spacing w:after="28"/>
        <w:ind w:firstLine="708"/>
        <w:jc w:val="center"/>
        <w:rPr>
          <w:rFonts w:ascii="Times New Roman" w:hAnsi="Times New Roman" w:cs="Times New Roman"/>
        </w:rPr>
      </w:pPr>
    </w:p>
    <w:p w:rsidR="009A2EA8" w:rsidRDefault="009A2EA8">
      <w:pPr>
        <w:pStyle w:val="a0"/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 Областное бюджетное учреждение «Многофункциональный центр по предоставлению государственных и муниципальных услуг» по </w:t>
      </w:r>
      <w:r w:rsidR="00CA32AF">
        <w:rPr>
          <w:rFonts w:ascii="Times New Roman" w:hAnsi="Times New Roman" w:cs="Times New Roman"/>
          <w:sz w:val="28"/>
          <w:szCs w:val="28"/>
        </w:rPr>
        <w:t>Касторенскому</w:t>
      </w:r>
      <w:r>
        <w:rPr>
          <w:rFonts w:ascii="Times New Roman" w:hAnsi="Times New Roman" w:cs="Times New Roman"/>
          <w:sz w:val="28"/>
          <w:szCs w:val="28"/>
        </w:rPr>
        <w:t xml:space="preserve"> району;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Для получения сведений, необходимых для предоставления муниципальной услуги  осуществляется информационное взаимодействии с управлением Федеральной службы государственной регистрации кадастра и картографии Курской области.</w:t>
      </w:r>
    </w:p>
    <w:p w:rsidR="009A2EA8" w:rsidRDefault="009A2EA8">
      <w:pPr>
        <w:pStyle w:val="a0"/>
        <w:spacing w:after="0" w:line="100" w:lineRule="atLeast"/>
        <w:ind w:firstLine="720"/>
        <w:jc w:val="both"/>
      </w:pPr>
    </w:p>
    <w:p w:rsidR="009A2EA8" w:rsidRDefault="009A2EA8">
      <w:pPr>
        <w:pStyle w:val="a0"/>
        <w:spacing w:after="0" w:line="100" w:lineRule="atLeast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услуг, утвержденный нормативным правовым актом Курской области, муниципальным правовым актом.</w:t>
      </w:r>
    </w:p>
    <w:p w:rsidR="009A2EA8" w:rsidRDefault="009A2EA8">
      <w:pPr>
        <w:pStyle w:val="a0"/>
        <w:spacing w:after="0" w:line="100" w:lineRule="atLeast"/>
        <w:ind w:firstLine="720"/>
        <w:jc w:val="both"/>
      </w:pPr>
    </w:p>
    <w:p w:rsidR="009A2EA8" w:rsidRDefault="009A2EA8">
      <w:pPr>
        <w:pStyle w:val="a0"/>
        <w:spacing w:after="0" w:line="10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2.3. Описание результата предоставления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374543" w:rsidRDefault="00374543">
      <w:pPr>
        <w:pStyle w:val="a0"/>
        <w:spacing w:after="0" w:line="100" w:lineRule="atLeast"/>
        <w:ind w:firstLine="720"/>
        <w:jc w:val="both"/>
      </w:pPr>
    </w:p>
    <w:p w:rsidR="009A2EA8" w:rsidRDefault="009A2EA8">
      <w:pPr>
        <w:pStyle w:val="a0"/>
        <w:spacing w:after="0" w:line="100" w:lineRule="atLeast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Результатом предоставления услуги является: </w:t>
      </w:r>
    </w:p>
    <w:p w:rsidR="009A2EA8" w:rsidRPr="00C274AF" w:rsidRDefault="009A2EA8">
      <w:pPr>
        <w:pStyle w:val="a0"/>
        <w:tabs>
          <w:tab w:val="left" w:pos="400"/>
        </w:tabs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C274AF">
        <w:rPr>
          <w:rFonts w:ascii="Times New Roman" w:hAnsi="Times New Roman" w:cs="Times New Roman"/>
          <w:color w:val="000000"/>
          <w:sz w:val="28"/>
          <w:szCs w:val="28"/>
        </w:rPr>
        <w:t xml:space="preserve">- утверждение схемы расположения земельного участка на кадастровом плане территории </w:t>
      </w:r>
      <w:r w:rsidR="00CA32AF">
        <w:rPr>
          <w:rFonts w:ascii="Times New Roman" w:hAnsi="Times New Roman" w:cs="Times New Roman"/>
          <w:sz w:val="28"/>
          <w:szCs w:val="28"/>
        </w:rPr>
        <w:t xml:space="preserve">поселка Новокасторное Касторенского </w:t>
      </w:r>
      <w:r w:rsidRPr="00C274AF">
        <w:rPr>
          <w:rFonts w:ascii="Times New Roman" w:hAnsi="Times New Roman" w:cs="Times New Roman"/>
          <w:color w:val="000000"/>
          <w:sz w:val="28"/>
          <w:szCs w:val="28"/>
        </w:rPr>
        <w:t>района Курской области;</w:t>
      </w:r>
    </w:p>
    <w:p w:rsidR="009A2EA8" w:rsidRPr="00C274AF" w:rsidRDefault="009A2EA8">
      <w:pPr>
        <w:pStyle w:val="a0"/>
        <w:spacing w:after="0" w:line="100" w:lineRule="atLeast"/>
        <w:ind w:firstLine="720"/>
        <w:jc w:val="both"/>
      </w:pPr>
      <w:r w:rsidRPr="00C274AF">
        <w:rPr>
          <w:rFonts w:ascii="Times New Roman" w:hAnsi="Times New Roman" w:cs="Times New Roman"/>
          <w:color w:val="000000"/>
          <w:sz w:val="28"/>
          <w:szCs w:val="28"/>
        </w:rPr>
        <w:t xml:space="preserve">   -мотивированный отказ в предоставления муниципальной услуги, подписанный главой </w:t>
      </w:r>
      <w:r w:rsidR="00CA32AF">
        <w:rPr>
          <w:rFonts w:ascii="Times New Roman" w:hAnsi="Times New Roman" w:cs="Times New Roman"/>
          <w:color w:val="000000"/>
          <w:sz w:val="28"/>
          <w:szCs w:val="28"/>
        </w:rPr>
        <w:t>поселка.</w:t>
      </w:r>
    </w:p>
    <w:p w:rsidR="009A2EA8" w:rsidRPr="00C274AF" w:rsidRDefault="009A2EA8">
      <w:pPr>
        <w:pStyle w:val="a0"/>
        <w:spacing w:after="0" w:line="100" w:lineRule="atLeast"/>
        <w:ind w:firstLine="720"/>
        <w:jc w:val="both"/>
      </w:pPr>
    </w:p>
    <w:p w:rsidR="009A2EA8" w:rsidRDefault="009A2EA8">
      <w:pPr>
        <w:pStyle w:val="a0"/>
        <w:spacing w:after="0" w:line="100" w:lineRule="atLeas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4AF">
        <w:rPr>
          <w:rFonts w:ascii="Times New Roman" w:hAnsi="Times New Roman" w:cs="Times New Roman"/>
          <w:b/>
          <w:bCs/>
          <w:sz w:val="28"/>
          <w:szCs w:val="28"/>
        </w:rPr>
        <w:t>2.4. Срок предоставления услуги</w:t>
      </w:r>
    </w:p>
    <w:p w:rsidR="00CA32AF" w:rsidRPr="00C274AF" w:rsidRDefault="00CA32AF">
      <w:pPr>
        <w:pStyle w:val="a0"/>
        <w:spacing w:after="0" w:line="100" w:lineRule="atLeast"/>
        <w:ind w:firstLine="720"/>
        <w:jc w:val="both"/>
      </w:pPr>
    </w:p>
    <w:p w:rsidR="009A2EA8" w:rsidRPr="00C274AF" w:rsidRDefault="009A2EA8" w:rsidP="00B40FB0">
      <w:pPr>
        <w:pStyle w:val="a0"/>
        <w:tabs>
          <w:tab w:val="left" w:pos="400"/>
        </w:tabs>
        <w:spacing w:after="0" w:line="100" w:lineRule="atLeast"/>
        <w:ind w:firstLine="709"/>
        <w:jc w:val="both"/>
      </w:pPr>
      <w:r w:rsidRPr="00C274A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Срок предоставления муниципальной услуги не должен превышать 30 календарных дней, в том числе включая срок выдачи документов. </w:t>
      </w:r>
    </w:p>
    <w:p w:rsidR="009A2EA8" w:rsidRPr="00C274AF" w:rsidRDefault="009A2EA8" w:rsidP="00B40FB0">
      <w:pPr>
        <w:pStyle w:val="a0"/>
        <w:tabs>
          <w:tab w:val="left" w:pos="400"/>
        </w:tabs>
        <w:spacing w:after="0" w:line="100" w:lineRule="atLeast"/>
        <w:ind w:firstLine="709"/>
        <w:jc w:val="both"/>
      </w:pPr>
      <w:r w:rsidRPr="00C274AF">
        <w:rPr>
          <w:rFonts w:ascii="Times New Roman" w:hAnsi="Times New Roman" w:cs="Times New Roman"/>
          <w:color w:val="000000"/>
          <w:sz w:val="28"/>
          <w:szCs w:val="28"/>
        </w:rPr>
        <w:t>Срок приостановления муниципальной услуги не предусмотрен.</w:t>
      </w:r>
    </w:p>
    <w:p w:rsidR="009A2EA8" w:rsidRDefault="009A2EA8" w:rsidP="00B40FB0">
      <w:pPr>
        <w:pStyle w:val="a0"/>
        <w:tabs>
          <w:tab w:val="left" w:pos="400"/>
        </w:tabs>
        <w:spacing w:line="100" w:lineRule="atLeast"/>
        <w:ind w:firstLine="709"/>
        <w:jc w:val="both"/>
      </w:pPr>
      <w:r w:rsidRPr="00C274AF">
        <w:rPr>
          <w:rFonts w:ascii="Times New Roman" w:hAnsi="Times New Roman" w:cs="Times New Roman"/>
          <w:color w:val="000000"/>
          <w:sz w:val="28"/>
          <w:szCs w:val="28"/>
        </w:rPr>
        <w:t>Срок выдачи (направление) документов</w:t>
      </w:r>
      <w:r w:rsidR="00CA32A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274AF">
        <w:rPr>
          <w:rFonts w:ascii="Times New Roman" w:hAnsi="Times New Roman" w:cs="Times New Roman"/>
          <w:color w:val="000000"/>
          <w:sz w:val="28"/>
          <w:szCs w:val="28"/>
        </w:rPr>
        <w:t xml:space="preserve"> являющихся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результатом предоставления муниципальной услуги не должен превышать 3 календарных </w:t>
      </w:r>
      <w:r>
        <w:rPr>
          <w:rFonts w:ascii="Times New Roman" w:hAnsi="Times New Roman" w:cs="Times New Roman"/>
          <w:sz w:val="28"/>
          <w:szCs w:val="28"/>
        </w:rPr>
        <w:t>дня.</w:t>
      </w:r>
    </w:p>
    <w:p w:rsidR="009A2EA8" w:rsidRDefault="009A2EA8">
      <w:pPr>
        <w:pStyle w:val="a0"/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2.5. Перечень нормативных правовых актов, регулирующих отношения, возникающие в связи с предоставлением услуги</w:t>
      </w:r>
    </w:p>
    <w:p w:rsidR="00CA32AF" w:rsidRDefault="00CA32AF">
      <w:pPr>
        <w:pStyle w:val="a0"/>
        <w:spacing w:after="0" w:line="100" w:lineRule="atLeast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9A2EA8" w:rsidRDefault="009A2EA8">
      <w:pPr>
        <w:pStyle w:val="a0"/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Конституцией Российской Федерации («Российская газета», 21.01.2009, № 7);</w:t>
      </w:r>
    </w:p>
    <w:p w:rsidR="009A2EA8" w:rsidRDefault="00CA32AF">
      <w:pPr>
        <w:pStyle w:val="a0"/>
        <w:spacing w:after="0" w:line="100" w:lineRule="atLeast"/>
        <w:ind w:firstLine="567"/>
        <w:jc w:val="both"/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кодексом Российской </w:t>
      </w:r>
      <w:r w:rsidR="009A2EA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Федерации </w:t>
      </w:r>
      <w:r w:rsidR="009A2EA8">
        <w:rPr>
          <w:rFonts w:ascii="Arial" w:hAnsi="Arial" w:cs="Arial"/>
          <w:sz w:val="24"/>
          <w:szCs w:val="24"/>
        </w:rPr>
        <w:t>(</w:t>
      </w:r>
      <w:r w:rsidR="009A2EA8">
        <w:rPr>
          <w:rFonts w:ascii="Times New Roman" w:hAnsi="Times New Roman" w:cs="Times New Roman"/>
          <w:sz w:val="28"/>
          <w:szCs w:val="28"/>
        </w:rPr>
        <w:t>"Собрание законодательства РФ" от 29.10.2001 № 44, ст. 4147, "Российская газета" от 30.10.2001 № 211-212</w:t>
      </w:r>
      <w:r w:rsidR="009A2EA8">
        <w:rPr>
          <w:rFonts w:ascii="Arial" w:hAnsi="Arial" w:cs="Arial"/>
          <w:sz w:val="24"/>
          <w:szCs w:val="24"/>
        </w:rPr>
        <w:t>);</w:t>
      </w:r>
    </w:p>
    <w:p w:rsidR="009A2EA8" w:rsidRDefault="009A2EA8">
      <w:pPr>
        <w:pStyle w:val="afb"/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 ("Российская газета" от 30 декабря 2004 г. N 290);</w:t>
      </w:r>
    </w:p>
    <w:p w:rsidR="009A2EA8" w:rsidRDefault="009A2EA8">
      <w:pPr>
        <w:pStyle w:val="a0"/>
        <w:spacing w:after="0" w:line="100" w:lineRule="atLeast"/>
        <w:ind w:firstLine="36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Федеральным законом от 29.12.2004 № 191-ФЗ «О введении в действие Градостроительного кодекса Российской Федерации" ("Российская газета" от 30 декабря 2004 г.№3667);</w:t>
      </w:r>
    </w:p>
    <w:p w:rsidR="009A2EA8" w:rsidRDefault="009A2EA8">
      <w:pPr>
        <w:pStyle w:val="a0"/>
        <w:tabs>
          <w:tab w:val="left" w:pos="0"/>
        </w:tabs>
        <w:spacing w:after="0" w:line="100" w:lineRule="atLeast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«Российская газета» от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8 октября 2003 г. №3316);</w:t>
      </w:r>
    </w:p>
    <w:p w:rsidR="009A2EA8" w:rsidRDefault="009A2EA8">
      <w:pPr>
        <w:pStyle w:val="a0"/>
        <w:spacing w:after="0" w:line="100" w:lineRule="atLeast"/>
        <w:ind w:firstLine="567"/>
        <w:jc w:val="both"/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Федеральным законом от 25.10.2001 № 137-ФЗ «О введении в действие Земельного кодекса Российской Федерации» (в редакции, действующей с 1 марта 2015 года)</w:t>
      </w:r>
      <w: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«Российская газета»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30 октября 2001 г. №2823);</w:t>
      </w:r>
    </w:p>
    <w:p w:rsidR="009A2EA8" w:rsidRDefault="009A2EA8">
      <w:pPr>
        <w:pStyle w:val="a0"/>
        <w:spacing w:after="0" w:line="100" w:lineRule="atLeast"/>
        <w:ind w:firstLine="567"/>
        <w:jc w:val="both"/>
      </w:pPr>
      <w:r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 w:cs="Times New Roman"/>
          <w:sz w:val="28"/>
          <w:szCs w:val="28"/>
        </w:rPr>
        <w:t xml:space="preserve">«Российская газета»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27 июня 2014 г. №6414);</w:t>
      </w:r>
    </w:p>
    <w:p w:rsidR="009A2EA8" w:rsidRDefault="009A2EA8">
      <w:pPr>
        <w:pStyle w:val="a0"/>
        <w:shd w:val="clear" w:color="auto" w:fill="FFFFFF"/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 </w:t>
      </w:r>
      <w:r w:rsidR="00CA32AF">
        <w:rPr>
          <w:rFonts w:ascii="Times New Roman" w:hAnsi="Times New Roman" w:cs="Times New Roman"/>
          <w:sz w:val="28"/>
          <w:szCs w:val="28"/>
        </w:rPr>
        <w:t xml:space="preserve">Федеральным законом Российской Федерации от 27.07.2010 </w:t>
      </w:r>
      <w:r>
        <w:rPr>
          <w:rFonts w:ascii="Times New Roman" w:hAnsi="Times New Roman" w:cs="Times New Roman"/>
          <w:sz w:val="28"/>
          <w:szCs w:val="28"/>
        </w:rPr>
        <w:t xml:space="preserve">г. № 210-ФЗ «Об организации предоставления государственных и муниципальных услуг» </w:t>
      </w:r>
      <w:r>
        <w:rPr>
          <w:rFonts w:ascii="Times New Roman" w:hAnsi="Times New Roman" w:cs="Times New Roman"/>
          <w:color w:val="030303"/>
          <w:sz w:val="28"/>
          <w:szCs w:val="28"/>
        </w:rPr>
        <w:t>(опубликован в «Российской газете» от 30.07.2010 г. № 168)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2EA8" w:rsidRDefault="009A2EA8">
      <w:pPr>
        <w:pStyle w:val="a0"/>
        <w:spacing w:after="0" w:line="100" w:lineRule="atLeast"/>
        <w:jc w:val="both"/>
      </w:pPr>
      <w:r w:rsidRPr="000D328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D3286">
        <w:rPr>
          <w:rFonts w:ascii="Times New Roman" w:hAnsi="Times New Roman" w:cs="Times New Roman"/>
          <w:sz w:val="28"/>
          <w:szCs w:val="28"/>
        </w:rPr>
        <w:t>Федеральным законом от 27.07.2006 № 149-ФЗ «Об информации,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информационных технологиях и о защите информации»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(</w:t>
      </w:r>
      <w:r>
        <w:rPr>
          <w:rFonts w:ascii="Times New Roman" w:hAnsi="Times New Roman" w:cs="Times New Roman"/>
          <w:sz w:val="28"/>
          <w:szCs w:val="28"/>
        </w:rPr>
        <w:t>«Российская газета»- 29 июля 2006 г Федеральный выпуск №413);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9A2EA8" w:rsidRDefault="009A2EA8" w:rsidP="000D3286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5C8">
        <w:rPr>
          <w:rFonts w:ascii="Times New Roman" w:hAnsi="Times New Roman" w:cs="Times New Roman"/>
          <w:sz w:val="28"/>
          <w:szCs w:val="28"/>
        </w:rPr>
        <w:t>приказом Минэкономразвития России от 27 ноября 2014 г.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</w:t>
      </w:r>
      <w:r w:rsidRPr="006A5507">
        <w:rPr>
          <w:rFonts w:ascii="Times New Roman" w:hAnsi="Times New Roman" w:cs="Times New Roman"/>
          <w:sz w:val="28"/>
          <w:szCs w:val="28"/>
        </w:rPr>
        <w:t xml:space="preserve"> </w:t>
      </w:r>
      <w:r w:rsidRPr="006A5507">
        <w:rPr>
          <w:rFonts w:ascii="Times New Roman" w:hAnsi="Times New Roman" w:cs="Times New Roman"/>
          <w:sz w:val="28"/>
          <w:szCs w:val="28"/>
        </w:rPr>
        <w:lastRenderedPageBreak/>
        <w:t>плане территории, подготовка которой осуществляется в форме документа на бумажном носителе»</w:t>
      </w:r>
      <w:r w:rsidRPr="00CB33F5">
        <w:t xml:space="preserve"> </w:t>
      </w:r>
      <w:r>
        <w:rPr>
          <w:rFonts w:ascii="Times New Roman" w:hAnsi="Times New Roman" w:cs="Times New Roman"/>
          <w:sz w:val="28"/>
          <w:szCs w:val="28"/>
        </w:rPr>
        <w:t>(о</w:t>
      </w:r>
      <w:r w:rsidRPr="00CB33F5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18.02.2015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9A2EA8" w:rsidRDefault="009A2EA8" w:rsidP="000D32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3286">
        <w:rPr>
          <w:rFonts w:ascii="Times New Roman" w:hAnsi="Times New Roman" w:cs="Times New Roman"/>
          <w:sz w:val="28"/>
          <w:szCs w:val="28"/>
        </w:rPr>
        <w:t xml:space="preserve"> Законом Курской области от 04.01.2003г. № 1-ЗКО «Об административных правонарушениях в Курской области» (опубликован в газете «Курская </w:t>
      </w:r>
      <w:r w:rsidR="00CA32AF">
        <w:rPr>
          <w:rFonts w:ascii="Times New Roman" w:hAnsi="Times New Roman" w:cs="Times New Roman"/>
          <w:sz w:val="28"/>
          <w:szCs w:val="28"/>
        </w:rPr>
        <w:t xml:space="preserve">Правда» от </w:t>
      </w:r>
      <w:r>
        <w:rPr>
          <w:rFonts w:ascii="Times New Roman" w:hAnsi="Times New Roman" w:cs="Times New Roman"/>
          <w:sz w:val="28"/>
          <w:szCs w:val="28"/>
        </w:rPr>
        <w:t xml:space="preserve">11.01.2003, N 4-5); </w:t>
      </w:r>
    </w:p>
    <w:p w:rsidR="009A2EA8" w:rsidRPr="000D3286" w:rsidRDefault="009A2EA8" w:rsidP="000D328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25C8">
        <w:rPr>
          <w:rFonts w:ascii="Times New Roman" w:hAnsi="Times New Roman" w:cs="Times New Roman"/>
          <w:sz w:val="28"/>
          <w:szCs w:val="28"/>
        </w:rPr>
        <w:t>Законом Курской области от 06.10.2006 № 65-ЗКО «О регулировании некоторых вопросов в сфере земельных отношений в Курской области» («Курская правда» от 19.10.2006 № 157);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19.12.2012 № 1100-па «Об утверждении Положения об особенностях подачи и рассмотрения жалоб на решения и действия (бездействия) органов исполнительной власти Курской области и их должностных лиц, госуда</w:t>
      </w:r>
      <w:r w:rsidR="00CA32AF">
        <w:rPr>
          <w:rFonts w:ascii="Times New Roman" w:hAnsi="Times New Roman" w:cs="Times New Roman"/>
          <w:sz w:val="28"/>
          <w:szCs w:val="28"/>
        </w:rPr>
        <w:t xml:space="preserve">рственных гражданских служащих </w:t>
      </w:r>
      <w:r>
        <w:rPr>
          <w:rFonts w:ascii="Times New Roman" w:hAnsi="Times New Roman" w:cs="Times New Roman"/>
          <w:sz w:val="28"/>
          <w:szCs w:val="28"/>
        </w:rPr>
        <w:t>органов исполнительной власти Курской области» (Официальный сайт Администрации Курской области http://adm.rkursk.ru, 20.12.2012);</w:t>
      </w:r>
    </w:p>
    <w:p w:rsidR="009A2EA8" w:rsidRDefault="009A2EA8">
      <w:pPr>
        <w:pStyle w:val="a0"/>
        <w:spacing w:line="228" w:lineRule="atLeast"/>
        <w:ind w:firstLine="54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постановлением Администрации </w:t>
      </w:r>
      <w:r w:rsidR="00CA32AF">
        <w:rPr>
          <w:rFonts w:ascii="Times New Roman" w:hAnsi="Times New Roman" w:cs="Times New Roman"/>
          <w:sz w:val="28"/>
          <w:szCs w:val="28"/>
        </w:rPr>
        <w:t xml:space="preserve">поселка Новокасторное Касторенского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района Курской области от </w:t>
      </w:r>
      <w:r w:rsidR="00374543" w:rsidRPr="00374543">
        <w:rPr>
          <w:rFonts w:ascii="Times New Roman" w:hAnsi="Times New Roman" w:cs="Times New Roman"/>
          <w:color w:val="000000"/>
          <w:sz w:val="28"/>
          <w:szCs w:val="28"/>
        </w:rPr>
        <w:t>27.02.2012 г.</w:t>
      </w:r>
      <w:r w:rsidRPr="00374543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374543" w:rsidRPr="00374543">
        <w:rPr>
          <w:rFonts w:ascii="Times New Roman" w:hAnsi="Times New Roman" w:cs="Times New Roman"/>
          <w:color w:val="000000"/>
          <w:sz w:val="28"/>
          <w:szCs w:val="28"/>
        </w:rPr>
        <w:t xml:space="preserve">09 </w:t>
      </w:r>
      <w:r w:rsidRPr="00374543">
        <w:rPr>
          <w:rFonts w:ascii="Times New Roman" w:hAnsi="Times New Roman" w:cs="Times New Roman"/>
          <w:color w:val="000000"/>
          <w:sz w:val="28"/>
          <w:szCs w:val="28"/>
        </w:rPr>
        <w:t>«Об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утверждении Порядка разработки и утверждения административных регламентов предоставления муниципальных услуг»;</w:t>
      </w:r>
    </w:p>
    <w:p w:rsidR="009A2EA8" w:rsidRDefault="009A2EA8">
      <w:pPr>
        <w:pStyle w:val="a0"/>
        <w:spacing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постановлением Администрации </w:t>
      </w:r>
      <w:r w:rsidR="00CA32AF">
        <w:rPr>
          <w:rFonts w:ascii="Times New Roman" w:hAnsi="Times New Roman" w:cs="Times New Roman"/>
          <w:sz w:val="28"/>
          <w:szCs w:val="28"/>
        </w:rPr>
        <w:t xml:space="preserve">поселка Новокасторное Касторенского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 Курской област</w:t>
      </w:r>
      <w:r w:rsidRPr="0037454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A32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4543">
        <w:rPr>
          <w:rFonts w:ascii="Times New Roman" w:hAnsi="Times New Roman" w:cs="Times New Roman"/>
          <w:color w:val="000000"/>
          <w:sz w:val="28"/>
          <w:szCs w:val="28"/>
        </w:rPr>
        <w:t xml:space="preserve">от 23.12.2013 г. №96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 w:rsidR="00CA32AF">
        <w:rPr>
          <w:rFonts w:ascii="Times New Roman" w:hAnsi="Times New Roman" w:cs="Times New Roman"/>
          <w:sz w:val="28"/>
          <w:szCs w:val="28"/>
        </w:rPr>
        <w:t xml:space="preserve">поселка Новокасторное Касторенского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="00CA32AF">
        <w:rPr>
          <w:rFonts w:ascii="Times New Roman" w:hAnsi="Times New Roman" w:cs="Times New Roman"/>
          <w:sz w:val="28"/>
          <w:szCs w:val="28"/>
        </w:rPr>
        <w:t xml:space="preserve">поселка Новокасторное Касторенского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 Курской области»;</w:t>
      </w:r>
    </w:p>
    <w:p w:rsidR="009A2EA8" w:rsidRDefault="009A2EA8">
      <w:pPr>
        <w:pStyle w:val="a0"/>
        <w:spacing w:after="0" w:line="100" w:lineRule="atLeast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r w:rsidR="00CA32AF">
        <w:rPr>
          <w:rFonts w:ascii="Times New Roman" w:hAnsi="Times New Roman" w:cs="Times New Roman"/>
          <w:sz w:val="28"/>
          <w:szCs w:val="28"/>
        </w:rPr>
        <w:t xml:space="preserve">«поселок Новокасторное» Касторенского </w:t>
      </w:r>
      <w:r>
        <w:rPr>
          <w:rFonts w:ascii="Times New Roman" w:hAnsi="Times New Roman" w:cs="Times New Roman"/>
          <w:sz w:val="28"/>
          <w:szCs w:val="28"/>
        </w:rPr>
        <w:t>района Ку</w:t>
      </w:r>
      <w:r w:rsidR="00374543">
        <w:rPr>
          <w:rFonts w:ascii="Times New Roman" w:hAnsi="Times New Roman" w:cs="Times New Roman"/>
          <w:sz w:val="28"/>
          <w:szCs w:val="28"/>
        </w:rPr>
        <w:t xml:space="preserve">рской области (принят решением Собрания депутатов </w:t>
      </w:r>
      <w:r w:rsidR="00CA32AF">
        <w:rPr>
          <w:rFonts w:ascii="Times New Roman" w:hAnsi="Times New Roman" w:cs="Times New Roman"/>
          <w:sz w:val="28"/>
          <w:szCs w:val="28"/>
        </w:rPr>
        <w:t xml:space="preserve">поселка Новокасторное Касторенского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 w:rsidR="00CA32AF" w:rsidRPr="00374543">
        <w:rPr>
          <w:rFonts w:ascii="Times New Roman" w:hAnsi="Times New Roman" w:cs="Times New Roman"/>
          <w:sz w:val="28"/>
          <w:szCs w:val="28"/>
        </w:rPr>
        <w:t>25.05.2005 г.</w:t>
      </w:r>
      <w:r w:rsidRPr="00374543">
        <w:rPr>
          <w:rFonts w:ascii="Times New Roman" w:hAnsi="Times New Roman" w:cs="Times New Roman"/>
          <w:sz w:val="28"/>
          <w:szCs w:val="28"/>
        </w:rPr>
        <w:t xml:space="preserve"> №</w:t>
      </w:r>
      <w:r w:rsidR="00CA32AF" w:rsidRPr="00374543">
        <w:rPr>
          <w:rFonts w:ascii="Times New Roman" w:hAnsi="Times New Roman" w:cs="Times New Roman"/>
          <w:sz w:val="28"/>
          <w:szCs w:val="28"/>
        </w:rPr>
        <w:t>14</w:t>
      </w:r>
      <w:r w:rsidRPr="003745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зарегистрирован в Г</w:t>
      </w:r>
      <w:r w:rsidR="00242E55">
        <w:rPr>
          <w:rFonts w:ascii="Times New Roman" w:hAnsi="Times New Roman" w:cs="Times New Roman"/>
          <w:sz w:val="28"/>
          <w:szCs w:val="28"/>
        </w:rPr>
        <w:t xml:space="preserve">лавном управлении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юстиции Российской Федерации по Центральному федеральному округу </w:t>
      </w:r>
      <w:r w:rsidR="00374543">
        <w:rPr>
          <w:rFonts w:ascii="Times New Roman" w:hAnsi="Times New Roman" w:cs="Times New Roman"/>
          <w:sz w:val="28"/>
          <w:szCs w:val="28"/>
        </w:rPr>
        <w:t>11.11.2005 г</w:t>
      </w:r>
      <w:r>
        <w:rPr>
          <w:rFonts w:ascii="Times New Roman" w:hAnsi="Times New Roman" w:cs="Times New Roman"/>
          <w:sz w:val="28"/>
          <w:szCs w:val="28"/>
        </w:rPr>
        <w:t xml:space="preserve">., государственный регистрационный № 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  <w:r w:rsidR="00374543">
        <w:rPr>
          <w:rFonts w:ascii="Times New Roman" w:hAnsi="Times New Roman" w:cs="Times New Roman"/>
          <w:sz w:val="28"/>
          <w:szCs w:val="28"/>
        </w:rPr>
        <w:t>465181022005001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tabs>
          <w:tab w:val="left" w:pos="400"/>
        </w:tabs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2.6.1. </w:t>
      </w:r>
      <w:r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заявитель обращается в администрацию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с заявлением по форме, согласно приложению №1 к настоящему Регламенту о предоставлении муниципальной услуги с приложением необходимых документов.</w:t>
      </w:r>
      <w:r w:rsidR="00E21D38" w:rsidRPr="00E21D38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</w:p>
    <w:p w:rsidR="009A2EA8" w:rsidRDefault="009A2EA8">
      <w:pPr>
        <w:pStyle w:val="a0"/>
        <w:tabs>
          <w:tab w:val="left" w:pos="400"/>
        </w:tabs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Заявление о предоставлении муниципальной услуги может быть подано через МФЦ в соответствии с соглашением о взаимодействии между МФЦ и администрацией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2EA8" w:rsidRPr="00C274AF" w:rsidRDefault="009A2EA8">
      <w:pPr>
        <w:pStyle w:val="a1"/>
        <w:tabs>
          <w:tab w:val="left" w:pos="1738"/>
        </w:tabs>
        <w:spacing w:line="100" w:lineRule="atLeast"/>
        <w:ind w:firstLine="709"/>
        <w:jc w:val="both"/>
      </w:pPr>
      <w:r w:rsidRPr="00C274AF">
        <w:rPr>
          <w:rFonts w:ascii="Times New Roman" w:hAnsi="Times New Roman" w:cs="Times New Roman"/>
          <w:color w:val="000000"/>
          <w:sz w:val="28"/>
          <w:szCs w:val="28"/>
        </w:rPr>
        <w:t>Документы предоставляются в двух экземплярах, один из которых является оригиналом и возвращается заявителю после завершения при</w:t>
      </w:r>
      <w:r w:rsidRPr="00C274AF">
        <w:rPr>
          <w:rFonts w:ascii="Times New Roman" w:hAnsi="Times New Roman" w:cs="Times New Roman"/>
          <w:sz w:val="28"/>
          <w:szCs w:val="28"/>
        </w:rPr>
        <w:t>е</w:t>
      </w:r>
      <w:r w:rsidRPr="00C274AF">
        <w:rPr>
          <w:rFonts w:ascii="Times New Roman" w:hAnsi="Times New Roman" w:cs="Times New Roman"/>
          <w:color w:val="000000"/>
          <w:sz w:val="28"/>
          <w:szCs w:val="28"/>
        </w:rPr>
        <w:t>ма и регистрации заявления.</w:t>
      </w:r>
    </w:p>
    <w:p w:rsidR="009A2EA8" w:rsidRPr="00C274AF" w:rsidRDefault="009A2EA8">
      <w:pPr>
        <w:pStyle w:val="a0"/>
        <w:tabs>
          <w:tab w:val="left" w:pos="400"/>
        </w:tabs>
        <w:spacing w:after="0" w:line="100" w:lineRule="atLeast"/>
        <w:ind w:firstLine="709"/>
        <w:jc w:val="both"/>
      </w:pPr>
      <w:r w:rsidRPr="00C274AF">
        <w:rPr>
          <w:rFonts w:ascii="Times New Roman" w:hAnsi="Times New Roman" w:cs="Times New Roman"/>
          <w:color w:val="000000"/>
          <w:sz w:val="28"/>
          <w:szCs w:val="28"/>
        </w:rPr>
        <w:t>2.6.2. К указанному заявлению прилагаются следующие документы:</w:t>
      </w:r>
    </w:p>
    <w:p w:rsidR="009A2EA8" w:rsidRPr="00C274AF" w:rsidRDefault="009A2EA8">
      <w:pPr>
        <w:pStyle w:val="a0"/>
        <w:spacing w:after="0" w:line="100" w:lineRule="atLeast"/>
        <w:ind w:firstLine="709"/>
        <w:jc w:val="both"/>
      </w:pPr>
      <w:r w:rsidRPr="00C274AF">
        <w:rPr>
          <w:rFonts w:ascii="Times New Roman" w:hAnsi="Times New Roman" w:cs="Times New Roman"/>
          <w:sz w:val="28"/>
          <w:szCs w:val="28"/>
        </w:rPr>
        <w:t>1) копия паспорта заявителя, либо представителя заявителя;</w:t>
      </w:r>
    </w:p>
    <w:p w:rsidR="009A2EA8" w:rsidRPr="00C274AF" w:rsidRDefault="009A2EA8">
      <w:pPr>
        <w:pStyle w:val="a0"/>
        <w:spacing w:after="0" w:line="100" w:lineRule="atLeast"/>
        <w:ind w:firstLine="709"/>
        <w:jc w:val="both"/>
      </w:pPr>
      <w:r w:rsidRPr="00C274AF">
        <w:rPr>
          <w:rFonts w:ascii="Times New Roman" w:hAnsi="Times New Roman" w:cs="Times New Roman"/>
          <w:sz w:val="28"/>
          <w:szCs w:val="28"/>
        </w:rPr>
        <w:t>2) копия документа, удостоверяющего полномочия представителя заявителя, если с заявлением обращается представитель заявителя;</w:t>
      </w:r>
    </w:p>
    <w:p w:rsidR="009A2EA8" w:rsidRPr="00C274AF" w:rsidRDefault="009A2EA8">
      <w:pPr>
        <w:pStyle w:val="a0"/>
        <w:spacing w:after="0" w:line="100" w:lineRule="atLeast"/>
        <w:ind w:firstLine="709"/>
        <w:jc w:val="both"/>
        <w:rPr>
          <w:color w:val="FF0000"/>
        </w:rPr>
      </w:pPr>
      <w:r w:rsidRPr="00C274AF">
        <w:rPr>
          <w:rFonts w:ascii="Times New Roman" w:hAnsi="Times New Roman" w:cs="Times New Roman"/>
          <w:sz w:val="28"/>
          <w:szCs w:val="28"/>
        </w:rPr>
        <w:t>3) учредительные документы для юридического лица</w:t>
      </w:r>
      <w:r w:rsidRPr="00C274AF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4AF">
        <w:rPr>
          <w:rFonts w:ascii="Times New Roman" w:hAnsi="Times New Roman" w:cs="Times New Roman"/>
          <w:sz w:val="28"/>
          <w:szCs w:val="28"/>
        </w:rPr>
        <w:t>4) правоустанавливающие документы на здание, строение, сооружение, на</w:t>
      </w:r>
      <w:r>
        <w:rPr>
          <w:rFonts w:ascii="Times New Roman" w:hAnsi="Times New Roman" w:cs="Times New Roman"/>
          <w:sz w:val="28"/>
          <w:szCs w:val="28"/>
        </w:rPr>
        <w:t>ходящиеся на земельном участке;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</w:p>
    <w:p w:rsidR="009A2EA8" w:rsidRPr="00C274AF" w:rsidRDefault="009A2EA8">
      <w:pPr>
        <w:pStyle w:val="a0"/>
        <w:spacing w:after="0" w:line="100" w:lineRule="atLeast"/>
        <w:ind w:firstLine="709"/>
        <w:jc w:val="both"/>
      </w:pPr>
      <w:r w:rsidRPr="00C274AF">
        <w:rPr>
          <w:rFonts w:ascii="Times New Roman" w:hAnsi="Times New Roman" w:cs="Times New Roman"/>
          <w:sz w:val="28"/>
          <w:szCs w:val="28"/>
        </w:rPr>
        <w:t>5) правоустанавливающие документы на земельный участок (если документы (их копии или сведения, содержащиеся в них) отсутствуют в Едином государственном реестре прав на недвижимое имущество и сделок с ним);</w:t>
      </w:r>
    </w:p>
    <w:p w:rsidR="009A2EA8" w:rsidRPr="00C274AF" w:rsidRDefault="009A2EA8">
      <w:pPr>
        <w:pStyle w:val="a0"/>
        <w:spacing w:after="0" w:line="100" w:lineRule="atLeast"/>
        <w:ind w:firstLine="709"/>
        <w:jc w:val="both"/>
        <w:rPr>
          <w:color w:val="auto"/>
        </w:rPr>
      </w:pPr>
      <w:r w:rsidRPr="00C274AF">
        <w:rPr>
          <w:rFonts w:ascii="Times New Roman" w:hAnsi="Times New Roman" w:cs="Times New Roman"/>
          <w:color w:val="auto"/>
          <w:sz w:val="28"/>
          <w:szCs w:val="28"/>
        </w:rPr>
        <w:t>6) два экземпляра схемы расположения земельного участка (земельных участков) на кадастровом плане  соответствующей территории в пределах границ муниципального образования (Приложение № 2 настоящего Регламента), в которой приводятся:</w:t>
      </w:r>
    </w:p>
    <w:p w:rsidR="009A2EA8" w:rsidRPr="00C274AF" w:rsidRDefault="009A2EA8">
      <w:pPr>
        <w:pStyle w:val="a0"/>
        <w:numPr>
          <w:ilvl w:val="0"/>
          <w:numId w:val="4"/>
        </w:numPr>
        <w:spacing w:after="0" w:line="100" w:lineRule="atLeast"/>
        <w:ind w:left="0" w:firstLine="709"/>
        <w:jc w:val="both"/>
        <w:rPr>
          <w:color w:val="auto"/>
        </w:rPr>
      </w:pPr>
      <w:r w:rsidRPr="00C274AF">
        <w:rPr>
          <w:rFonts w:ascii="Times New Roman" w:hAnsi="Times New Roman" w:cs="Times New Roman"/>
          <w:color w:val="auto"/>
          <w:sz w:val="28"/>
          <w:szCs w:val="28"/>
        </w:rPr>
        <w:t>условный номер каждого земельного участка, образуемого в соответствии со схемой расположения земельного участка (в случае, если предусматривается образование двух и более земельных участков);</w:t>
      </w:r>
    </w:p>
    <w:p w:rsidR="009A2EA8" w:rsidRPr="00C274AF" w:rsidRDefault="009A2EA8">
      <w:pPr>
        <w:pStyle w:val="a0"/>
        <w:numPr>
          <w:ilvl w:val="0"/>
          <w:numId w:val="4"/>
        </w:numPr>
        <w:spacing w:after="0" w:line="100" w:lineRule="atLeast"/>
        <w:ind w:left="0" w:firstLine="709"/>
        <w:jc w:val="both"/>
        <w:rPr>
          <w:color w:val="auto"/>
        </w:rPr>
      </w:pPr>
      <w:r w:rsidRPr="00C274AF">
        <w:rPr>
          <w:rFonts w:ascii="Times New Roman" w:hAnsi="Times New Roman" w:cs="Times New Roman"/>
          <w:color w:val="auto"/>
          <w:sz w:val="28"/>
          <w:szCs w:val="28"/>
        </w:rPr>
        <w:t>проектная площадь каждого земельного участка, образуемого в соответствии со схемой расположения земельного участка;</w:t>
      </w:r>
    </w:p>
    <w:p w:rsidR="009A2EA8" w:rsidRPr="00C274AF" w:rsidRDefault="009A2EA8">
      <w:pPr>
        <w:pStyle w:val="a0"/>
        <w:numPr>
          <w:ilvl w:val="0"/>
          <w:numId w:val="4"/>
        </w:numPr>
        <w:spacing w:after="0" w:line="100" w:lineRule="atLeast"/>
        <w:ind w:left="0" w:firstLine="709"/>
        <w:jc w:val="both"/>
        <w:rPr>
          <w:color w:val="auto"/>
        </w:rPr>
      </w:pPr>
      <w:r w:rsidRPr="00C274AF">
        <w:rPr>
          <w:rFonts w:ascii="Times New Roman" w:hAnsi="Times New Roman" w:cs="Times New Roman"/>
          <w:color w:val="auto"/>
          <w:sz w:val="28"/>
          <w:szCs w:val="28"/>
        </w:rPr>
        <w:t>список координат характерных точек границы каждого образуемого в соответствии со схемой расположения земельного участка в системе координат, применяемой при ведении государственного кадастра недвижимости;</w:t>
      </w:r>
    </w:p>
    <w:p w:rsidR="009A2EA8" w:rsidRPr="00C274AF" w:rsidRDefault="009A2EA8">
      <w:pPr>
        <w:pStyle w:val="a0"/>
        <w:numPr>
          <w:ilvl w:val="0"/>
          <w:numId w:val="4"/>
        </w:numPr>
        <w:spacing w:after="0" w:line="100" w:lineRule="atLeast"/>
        <w:ind w:left="0" w:firstLine="709"/>
        <w:jc w:val="both"/>
        <w:rPr>
          <w:color w:val="auto"/>
        </w:rPr>
      </w:pPr>
      <w:r w:rsidRPr="00C274AF">
        <w:rPr>
          <w:rFonts w:ascii="Times New Roman" w:hAnsi="Times New Roman" w:cs="Times New Roman"/>
          <w:color w:val="auto"/>
          <w:sz w:val="28"/>
          <w:szCs w:val="28"/>
        </w:rPr>
        <w:t>изображение границ образуемого земельного участка или образуемых земельных участков, изображение границ учтенных земельных участков, в том числе исходных земельных участков, надписи (включая кадастровые номера земельных участков, условные номера образуемых участков, кадастровый номер кадастрового квартала, систему координат), условные обозначения, примененные при подготовке схемы (графическая информация)</w:t>
      </w:r>
    </w:p>
    <w:p w:rsidR="009A2EA8" w:rsidRPr="00C274AF" w:rsidRDefault="009A2EA8">
      <w:pPr>
        <w:pStyle w:val="a0"/>
        <w:spacing w:after="0" w:line="100" w:lineRule="atLeast"/>
        <w:ind w:firstLine="709"/>
        <w:jc w:val="both"/>
      </w:pPr>
      <w:r w:rsidRPr="00C274AF">
        <w:rPr>
          <w:rFonts w:ascii="Times New Roman" w:hAnsi="Times New Roman" w:cs="Times New Roman"/>
          <w:sz w:val="28"/>
          <w:szCs w:val="28"/>
        </w:rPr>
        <w:t>7)  технический паспорт на имеющиеся объекты капитального строительства в границах земельного участка;</w:t>
      </w:r>
    </w:p>
    <w:p w:rsidR="009A2EA8" w:rsidRPr="005838BE" w:rsidRDefault="009A2EA8">
      <w:pPr>
        <w:pStyle w:val="a0"/>
        <w:spacing w:after="0" w:line="100" w:lineRule="atLeast"/>
        <w:ind w:firstLine="709"/>
        <w:jc w:val="both"/>
        <w:rPr>
          <w:color w:val="auto"/>
        </w:rPr>
      </w:pPr>
      <w:r w:rsidRPr="00C274AF">
        <w:rPr>
          <w:rFonts w:ascii="Times New Roman" w:hAnsi="Times New Roman" w:cs="Times New Roman"/>
          <w:sz w:val="28"/>
          <w:szCs w:val="28"/>
        </w:rPr>
        <w:t xml:space="preserve">8) исполнительная геодезическая съемка земельного участка в масштабе 1:500 </w:t>
      </w:r>
      <w:r w:rsidRPr="00C274AF">
        <w:rPr>
          <w:rFonts w:ascii="Times New Roman" w:hAnsi="Times New Roman" w:cs="Times New Roman"/>
          <w:color w:val="auto"/>
          <w:sz w:val="28"/>
          <w:szCs w:val="28"/>
        </w:rPr>
        <w:t>(документ не является обязательным и может быть представлен заявителем по собственной инициативе). Документ изготавливается лицензированными коммерческими организациями);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</w:p>
    <w:p w:rsidR="009A2EA8" w:rsidRPr="00564F1E" w:rsidRDefault="009A2EA8">
      <w:pPr>
        <w:pStyle w:val="p5"/>
        <w:shd w:val="clear" w:color="auto" w:fill="FFFFFF"/>
        <w:spacing w:before="28" w:after="28"/>
        <w:ind w:firstLine="708"/>
        <w:jc w:val="both"/>
        <w:rPr>
          <w:rFonts w:ascii="Times New Roman" w:hAnsi="Times New Roman" w:cs="Times New Roman"/>
        </w:rPr>
      </w:pPr>
      <w:r w:rsidRPr="00564F1E">
        <w:rPr>
          <w:rFonts w:ascii="Times New Roman" w:hAnsi="Times New Roman" w:cs="Times New Roman"/>
          <w:sz w:val="28"/>
          <w:szCs w:val="28"/>
        </w:rPr>
        <w:t>Заявление заполняется заявителем рукописным или машинописным способом. В случа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4F1E">
        <w:rPr>
          <w:rFonts w:ascii="Times New Roman" w:hAnsi="Times New Roman" w:cs="Times New Roman"/>
          <w:sz w:val="28"/>
          <w:szCs w:val="28"/>
        </w:rPr>
        <w:t xml:space="preserve"> если заявление заполнено машинописным способом, </w:t>
      </w:r>
      <w:r w:rsidRPr="00564F1E">
        <w:rPr>
          <w:rFonts w:ascii="Times New Roman" w:hAnsi="Times New Roman" w:cs="Times New Roman"/>
          <w:sz w:val="28"/>
          <w:szCs w:val="28"/>
        </w:rPr>
        <w:lastRenderedPageBreak/>
        <w:t>заявитель дополнительно в нижней части заявления разборчиво от руки указывает свои фамилию, имя, отчество (полностью), ставит подпись и дату подачи заявления.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документах не должно быть подчисток, приписок, зачеркнутых слов и иных не оговоренных в них исправлений.</w:t>
      </w: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на документах, полученных посредством ксерокопирования, должны быть разборчивы.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в рамках межведомственного информационного взаимодействия запрашиваются документы, находящиеся в распоряжении государственных органов, органов местного самоуправления: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1) Выписка из Единого государственного реестра прав на недвижимое имущество и сделок с ним на земельный участок; </w:t>
      </w:r>
    </w:p>
    <w:p w:rsidR="009A2EA8" w:rsidRPr="00C274AF" w:rsidRDefault="009A2EA8">
      <w:pPr>
        <w:pStyle w:val="a0"/>
        <w:spacing w:after="0" w:line="100" w:lineRule="atLeast"/>
        <w:ind w:firstLine="709"/>
        <w:jc w:val="both"/>
        <w:rPr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 xml:space="preserve">2) Выписка из Единого государственного реестра прав на недвижимое имущество и сделок с ним на здание, строение, сооружение, находящееся на земельном </w:t>
      </w:r>
      <w:r w:rsidRPr="00C274AF">
        <w:rPr>
          <w:rFonts w:ascii="Times New Roman" w:hAnsi="Times New Roman" w:cs="Times New Roman"/>
          <w:color w:val="auto"/>
          <w:sz w:val="28"/>
          <w:szCs w:val="28"/>
        </w:rPr>
        <w:t>участке;</w:t>
      </w:r>
    </w:p>
    <w:p w:rsidR="009A2EA8" w:rsidRPr="00C274AF" w:rsidRDefault="009A2EA8">
      <w:pPr>
        <w:pStyle w:val="a0"/>
        <w:spacing w:after="0" w:line="100" w:lineRule="atLeast"/>
        <w:ind w:firstLine="709"/>
        <w:jc w:val="both"/>
        <w:rPr>
          <w:color w:val="auto"/>
        </w:rPr>
      </w:pPr>
      <w:r w:rsidRPr="00C274AF">
        <w:rPr>
          <w:rFonts w:ascii="Times New Roman" w:hAnsi="Times New Roman" w:cs="Times New Roman"/>
          <w:color w:val="auto"/>
          <w:sz w:val="28"/>
          <w:szCs w:val="28"/>
        </w:rPr>
        <w:t>3) копия решения об утверждении проекта межевания территории (при наличии)</w:t>
      </w:r>
    </w:p>
    <w:p w:rsidR="009A2EA8" w:rsidRPr="00C274AF" w:rsidRDefault="009A2EA8" w:rsidP="00EF6AA5">
      <w:pPr>
        <w:pStyle w:val="ConsPlusNormal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4AF">
        <w:rPr>
          <w:rFonts w:ascii="Times New Roman" w:hAnsi="Times New Roman" w:cs="Times New Roman"/>
          <w:sz w:val="28"/>
          <w:szCs w:val="28"/>
        </w:rPr>
        <w:t>4) кадастровый план территории, в границах которого расположен испрашиваемый земельный участок;</w:t>
      </w:r>
    </w:p>
    <w:p w:rsidR="009A2EA8" w:rsidRPr="00C274AF" w:rsidRDefault="009A2EA8" w:rsidP="00EF6AA5">
      <w:pPr>
        <w:pStyle w:val="ConsPlusNormal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4AF">
        <w:rPr>
          <w:rFonts w:ascii="Times New Roman" w:hAnsi="Times New Roman" w:cs="Times New Roman"/>
          <w:sz w:val="28"/>
          <w:szCs w:val="28"/>
        </w:rPr>
        <w:t>5) сведения органа кадастрового учета, подтверждающие, что сведения о земельном участке отсутствуют в государственном кадастре недвижимости;</w:t>
      </w:r>
    </w:p>
    <w:p w:rsidR="009A2EA8" w:rsidRPr="00C274AF" w:rsidRDefault="009A2EA8" w:rsidP="00EF6AA5">
      <w:pPr>
        <w:pStyle w:val="a0"/>
        <w:spacing w:after="0" w:line="100" w:lineRule="atLeas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274AF">
        <w:rPr>
          <w:rFonts w:ascii="Times New Roman" w:hAnsi="Times New Roman" w:cs="Times New Roman"/>
          <w:color w:val="auto"/>
          <w:sz w:val="28"/>
          <w:szCs w:val="28"/>
        </w:rPr>
        <w:t xml:space="preserve">        6)  кадастровый паспорт земельного участка</w:t>
      </w:r>
    </w:p>
    <w:p w:rsidR="009A2EA8" w:rsidRPr="00C274AF" w:rsidRDefault="009A2EA8" w:rsidP="00940F6A">
      <w:pPr>
        <w:pStyle w:val="a0"/>
        <w:spacing w:after="0" w:line="100" w:lineRule="atLeast"/>
        <w:jc w:val="both"/>
        <w:rPr>
          <w:color w:val="auto"/>
        </w:rPr>
      </w:pPr>
      <w:r w:rsidRPr="00C274AF">
        <w:rPr>
          <w:rFonts w:ascii="Times New Roman" w:hAnsi="Times New Roman" w:cs="Times New Roman"/>
          <w:color w:val="auto"/>
          <w:sz w:val="28"/>
          <w:szCs w:val="28"/>
        </w:rPr>
        <w:t xml:space="preserve">        7) технический паспорт на имеющиеся объекты капитального строительства в границах земельного участка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в предоставлении муниципальной услуги. 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2.8. Указание на запрет требовать от заявителя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Не допускается требовать от заявителя: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правовыми актами Курской области и муниципальными правовыми актами находятся в распоряжении государственных органов, иных государственных органов, органов местного самоуправления и (или) подведомственным государственным органам и органам местного самоуправления организаций, участвующих в предоставлении услуги, за исключением документов, указанных в части 6 статьи 7 Федерального Закона от 27.07.2010г. №210-ФЗ.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 услуги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Оснований для отказа в приеме заявления и необходимых для предоставления услуги документов законодательством Российской Федерации не предусмотрено.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2.10. Исчерпывающий перечень оснований для приостановления или отказа в предоставлении услуги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2.10.1. Основанием для приостановления предоставления услуги является: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наличие в представленных документах повреждений, не позволяющих однозначно истолковать их содержание.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муниципальной услуги являются: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представление неполного пакета документов, необходимых для предоставления услуги в соответствии с настоящим Регламентом;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отсутствие в представленном пакете документов необходимой в соответствии с настоящим Регламентом для предоставления услуги информации или (и) наличие в таких документах неполной, недостоверной, искаженной информации (данных);</w:t>
      </w:r>
    </w:p>
    <w:p w:rsidR="009A2EA8" w:rsidRPr="00564F1E" w:rsidRDefault="009A2EA8">
      <w:pPr>
        <w:pStyle w:val="p5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 w:rsidRPr="00564F1E">
        <w:rPr>
          <w:rFonts w:ascii="Times New Roman" w:hAnsi="Times New Roman" w:cs="Times New Roman"/>
          <w:sz w:val="28"/>
          <w:szCs w:val="28"/>
        </w:rPr>
        <w:t>несвоевременное поступление (не поступление) ответов на межведомственные запросы, направленные специалистом администрации для получения документов (информации) которые находятся в распоряжении иных органов (организаций).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несоответствие обращения содержанию услуги.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</w:p>
    <w:p w:rsidR="009A2EA8" w:rsidRPr="00C274AF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выдаваемом (</w:t>
      </w:r>
      <w:r w:rsidRPr="00C274AF">
        <w:rPr>
          <w:rFonts w:ascii="Times New Roman" w:hAnsi="Times New Roman" w:cs="Times New Roman"/>
          <w:b/>
          <w:bCs/>
          <w:sz w:val="28"/>
          <w:szCs w:val="28"/>
        </w:rPr>
        <w:t>выдаваемых) организациями, участвующими в предоставлении услуги</w:t>
      </w:r>
      <w:r w:rsidRPr="00C27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EA8" w:rsidRPr="00C274AF" w:rsidRDefault="009A2EA8">
      <w:pPr>
        <w:pStyle w:val="a0"/>
        <w:tabs>
          <w:tab w:val="left" w:pos="400"/>
        </w:tabs>
        <w:spacing w:after="0" w:line="100" w:lineRule="atLeast"/>
        <w:jc w:val="both"/>
      </w:pPr>
      <w:r w:rsidRPr="00C274AF">
        <w:rPr>
          <w:rFonts w:ascii="Times New Roman" w:hAnsi="Times New Roman" w:cs="Times New Roman"/>
          <w:color w:val="000000"/>
          <w:sz w:val="28"/>
          <w:szCs w:val="28"/>
        </w:rPr>
        <w:t xml:space="preserve">            Изготовление схемы расположения земельного участка, </w:t>
      </w:r>
    </w:p>
    <w:p w:rsidR="009A2EA8" w:rsidRPr="00C274AF" w:rsidRDefault="009A2EA8">
      <w:pPr>
        <w:pStyle w:val="a0"/>
        <w:tabs>
          <w:tab w:val="left" w:pos="400"/>
        </w:tabs>
        <w:spacing w:after="0" w:line="100" w:lineRule="atLeast"/>
        <w:jc w:val="both"/>
      </w:pPr>
      <w:r w:rsidRPr="00C274AF">
        <w:rPr>
          <w:rFonts w:ascii="Times New Roman" w:hAnsi="Times New Roman" w:cs="Times New Roman"/>
          <w:color w:val="000000"/>
          <w:sz w:val="28"/>
          <w:szCs w:val="28"/>
        </w:rPr>
        <w:t xml:space="preserve">            Подготовка и выдача </w:t>
      </w:r>
      <w:r w:rsidRPr="00C274AF">
        <w:rPr>
          <w:rFonts w:ascii="Times New Roman" w:hAnsi="Times New Roman" w:cs="Times New Roman"/>
          <w:sz w:val="28"/>
          <w:szCs w:val="28"/>
        </w:rPr>
        <w:t>технического плана на объект капитального строительства (при наличии в границах участков объектов капитального строительства).</w:t>
      </w:r>
    </w:p>
    <w:p w:rsidR="009A2EA8" w:rsidRPr="00C274AF" w:rsidRDefault="009A2EA8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4AF">
        <w:rPr>
          <w:rFonts w:ascii="Times New Roman" w:hAnsi="Times New Roman" w:cs="Times New Roman"/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услуги</w:t>
      </w:r>
    </w:p>
    <w:p w:rsidR="00CA32AF" w:rsidRPr="00C274AF" w:rsidRDefault="00CA32AF">
      <w:pPr>
        <w:pStyle w:val="a0"/>
        <w:spacing w:after="0" w:line="100" w:lineRule="atLeast"/>
        <w:ind w:firstLine="709"/>
        <w:jc w:val="both"/>
      </w:pPr>
    </w:p>
    <w:p w:rsidR="009A2EA8" w:rsidRPr="00C274AF" w:rsidRDefault="009A2EA8">
      <w:pPr>
        <w:pStyle w:val="a0"/>
        <w:tabs>
          <w:tab w:val="left" w:pos="400"/>
        </w:tabs>
        <w:spacing w:line="100" w:lineRule="atLeast"/>
        <w:ind w:firstLine="709"/>
        <w:jc w:val="both"/>
      </w:pPr>
      <w:r w:rsidRPr="00C274AF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 предоставляется бесплатно.</w:t>
      </w: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4AF">
        <w:rPr>
          <w:rFonts w:ascii="Times New Roman" w:hAnsi="Times New Roman" w:cs="Times New Roman"/>
          <w:b/>
          <w:bCs/>
          <w:sz w:val="28"/>
          <w:szCs w:val="28"/>
        </w:rPr>
        <w:lastRenderedPageBreak/>
        <w:t>2.13. Порядок, размер и основания взимания платы, взимаемой за предоставление услуг, которые являются необходимыми и обязательными для предоставления услуги, включая информацию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методике расчета размера такой платы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Предоставление услуг, которые являются необходимыми и обязательными для предоставления муниципальной услуги, осуществляется по тарифам, установленным коммерческими организациями.</w:t>
      </w:r>
    </w:p>
    <w:p w:rsidR="009A2EA8" w:rsidRPr="000B1877" w:rsidRDefault="009A2EA8">
      <w:pPr>
        <w:pStyle w:val="a0"/>
        <w:spacing w:after="0" w:line="100" w:lineRule="atLeast"/>
        <w:ind w:firstLine="709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2.14. </w:t>
      </w:r>
      <w:r w:rsidRPr="000B18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таких услуг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таких услуг не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может превышать 15 минут.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2.15.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услуги при личном обращении заявителя - в течение 15 минут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услуги при других способах поступления заявления - не позднее одного рабочего дня, следующего за днем обращения.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проверяет (сличает)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документы согласно представленной описи;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ставит на экземпляр заявления заявителя (при наличии) отметку с номером и датой регистрации заявления;</w:t>
      </w: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сообщает заявителю о предварительной дате предоставления услуги.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2.16.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Прием заявителей осуществляется в помещениях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. Места предоставления услуги отвечают следующим требованиям.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Вход в помещение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оборудуется информационной табличкой (вывеской), содержащей его наименование. На двери рабочего кабинета главы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размещается информационная табличка, содержащая </w:t>
      </w:r>
      <w:r>
        <w:rPr>
          <w:rFonts w:ascii="Times New Roman" w:hAnsi="Times New Roman" w:cs="Times New Roman"/>
          <w:sz w:val="28"/>
          <w:szCs w:val="28"/>
        </w:rPr>
        <w:lastRenderedPageBreak/>
        <w:t>фамилию, имя, отчество, должность, график работы, в том числе график личного приема.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Для ожидания, приема заявителей и заполнения ими заявлений о предоставлении услуги в помещениях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. На столе находятся писчая бумага и канцелярские принадлежности.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Рабочие места главы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и иных должностных лиц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, ответственных за предоставление услуги, оборудуются: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рабочими столами и стульями, компьютером с доступом к информационным системам;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средствами связи, оргтехникой, позволяющей своевременно и в полном объеме предоставлять услугу.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помещениях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места информирования посетителей о предоставлении услуги оборудуются информационными стендами. Информационные стенды располагаются на уровне человеческого роста, должны быть функциональны и могут быть оборудованы карманами формата А4 для размещения в них информационных листков.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актуальную и исчерпывающую информацию об услуге.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размещает на информационном стенде для ознакомления посетителей следующие документы (информацию):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текст либо выписку из настоящего Регламента;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копию Устава муниципального образования;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и адрес электронной почты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, адрес официального сайта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 - телекоммуникационной сети  «Интернет»;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фамилии, имена, отчества (при наличии) и контактные телефоны главы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и других работников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, ответственных за предоставление услуги, график работы, в том числе график личного приема;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перечень документов, которые заявитель должен представить для предоставления услуги;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образец заполнения заявления о предоставлении услуги;</w:t>
      </w: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услуги.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2.17.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многофункциональном центре предоставления государственных и муниципальных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CA32AF" w:rsidRDefault="00CA32AF">
      <w:pPr>
        <w:pStyle w:val="a0"/>
        <w:spacing w:after="0" w:line="100" w:lineRule="atLeast"/>
        <w:ind w:firstLine="709"/>
        <w:jc w:val="both"/>
      </w:pP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32AF"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муниципальной услуги:</w:t>
      </w: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32AF">
        <w:rPr>
          <w:rFonts w:ascii="Times New Roman" w:hAnsi="Times New Roman" w:cs="Times New Roman"/>
          <w:sz w:val="28"/>
          <w:szCs w:val="28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дороги;</w:t>
      </w: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32AF">
        <w:rPr>
          <w:rFonts w:ascii="Times New Roman" w:hAnsi="Times New Roman" w:cs="Times New Roman"/>
          <w:sz w:val="28"/>
          <w:szCs w:val="28"/>
        </w:rPr>
        <w:lastRenderedPageBreak/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32AF">
        <w:rPr>
          <w:rFonts w:ascii="Times New Roman" w:hAnsi="Times New Roman" w:cs="Times New Roman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32AF">
        <w:rPr>
          <w:rFonts w:ascii="Times New Roman" w:hAnsi="Times New Roman" w:cs="Times New Roman"/>
          <w:sz w:val="28"/>
          <w:szCs w:val="28"/>
        </w:rPr>
        <w:t>доступность обращения за предоставлением муниципальной услуги, в том числе для лиц с ограниченными возможностями здоровья.</w:t>
      </w:r>
    </w:p>
    <w:p w:rsidR="009A2EA8" w:rsidRPr="00CA32AF" w:rsidRDefault="009A2EA8" w:rsidP="00C274A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9A2EA8" w:rsidRPr="00CA32AF" w:rsidRDefault="009A2EA8" w:rsidP="00C274AF">
      <w:pPr>
        <w:spacing w:after="0" w:line="240" w:lineRule="auto"/>
        <w:ind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CA32AF">
        <w:rPr>
          <w:rFonts w:ascii="Times New Roman" w:hAnsi="Times New Roman" w:cs="Times New Roman"/>
          <w:b/>
          <w:bCs/>
          <w:sz w:val="28"/>
          <w:szCs w:val="28"/>
        </w:rPr>
        <w:t>Показатели качества муниципальной услуги:</w:t>
      </w:r>
    </w:p>
    <w:p w:rsidR="009A2EA8" w:rsidRPr="00CA32AF" w:rsidRDefault="009A2EA8" w:rsidP="00C274AF">
      <w:pPr>
        <w:spacing w:after="0" w:line="240" w:lineRule="auto"/>
        <w:ind w:firstLine="284"/>
        <w:rPr>
          <w:rFonts w:ascii="Times New Roman" w:hAnsi="Times New Roman" w:cs="Times New Roman"/>
          <w:b/>
          <w:bCs/>
          <w:sz w:val="28"/>
          <w:szCs w:val="28"/>
        </w:rPr>
      </w:pP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32AF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услуги;</w:t>
      </w: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32AF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32AF">
        <w:rPr>
          <w:rFonts w:ascii="Times New Roman" w:hAnsi="Times New Roman" w:cs="Times New Roman"/>
          <w:sz w:val="28"/>
          <w:szCs w:val="28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32AF">
        <w:rPr>
          <w:rFonts w:ascii="Times New Roman" w:hAnsi="Times New Roman" w:cs="Times New Roman"/>
          <w:sz w:val="28"/>
          <w:szCs w:val="28"/>
        </w:rPr>
        <w:t>количество взаимодействия заявителя с должностными лицами при предоставлении муниципальной услуги;</w:t>
      </w: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32AF">
        <w:rPr>
          <w:rFonts w:ascii="Times New Roman" w:hAnsi="Times New Roman" w:cs="Times New Roman"/>
          <w:sz w:val="28"/>
          <w:szCs w:val="28"/>
        </w:rPr>
        <w:t>отсутствием очередей при приеме и выдаче документов заявителям;</w:t>
      </w: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32AF">
        <w:rPr>
          <w:rFonts w:ascii="Times New Roman" w:hAnsi="Times New Roman" w:cs="Times New Roman"/>
          <w:sz w:val="28"/>
          <w:szCs w:val="28"/>
        </w:rPr>
        <w:t>отсутствием обоснованных жалоб на действия (бездействие) специалистов и уполномоченных должностных лиц;</w:t>
      </w: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32AF">
        <w:rPr>
          <w:rFonts w:ascii="Times New Roman" w:hAnsi="Times New Roman" w:cs="Times New Roman"/>
          <w:sz w:val="28"/>
          <w:szCs w:val="28"/>
        </w:rPr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32AF">
        <w:rPr>
          <w:rFonts w:ascii="Times New Roman" w:hAnsi="Times New Roman" w:cs="Times New Roman"/>
          <w:sz w:val="28"/>
          <w:szCs w:val="28"/>
        </w:rPr>
        <w:t>предоставление возможности получения муниципальной услуги в электронном виде;</w:t>
      </w:r>
    </w:p>
    <w:p w:rsidR="009A2EA8" w:rsidRPr="00CA32AF" w:rsidRDefault="009A2EA8" w:rsidP="00C274A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A32AF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многофункциональном центре предоставления государственных и муниципальных услуг».</w:t>
      </w:r>
    </w:p>
    <w:p w:rsidR="009A2EA8" w:rsidRPr="00CA32AF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2.18. 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9A2EA8" w:rsidRDefault="009A2EA8">
      <w:pPr>
        <w:pStyle w:val="a0"/>
        <w:spacing w:line="100" w:lineRule="atLeast"/>
      </w:pPr>
    </w:p>
    <w:p w:rsidR="009A2EA8" w:rsidRDefault="009A2EA8">
      <w:pPr>
        <w:pStyle w:val="a0"/>
        <w:spacing w:line="100" w:lineRule="atLeast"/>
      </w:pPr>
      <w:r>
        <w:rPr>
          <w:rFonts w:ascii="Times New Roman" w:hAnsi="Times New Roman" w:cs="Times New Roman"/>
          <w:sz w:val="28"/>
          <w:szCs w:val="28"/>
          <w:u w:val="single"/>
        </w:rPr>
        <w:t>Особенности предоставления муниципальной услуги в ОБУ «МФЦ».</w:t>
      </w: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 многофункциональном центре осуществляется в соответствии с Федеральным законом от 27 июля 2010 года № 210-ФЗ «Об организации предоставления государственных и муниципальных услуг» по принципу «одного окна». </w:t>
      </w: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услуг. </w:t>
      </w: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Взаим</w:t>
      </w:r>
      <w:r w:rsidR="00CA32AF">
        <w:rPr>
          <w:rFonts w:ascii="Times New Roman" w:hAnsi="Times New Roman" w:cs="Times New Roman"/>
          <w:sz w:val="28"/>
          <w:szCs w:val="28"/>
        </w:rPr>
        <w:t xml:space="preserve">одействие многофункционального </w:t>
      </w:r>
      <w:r>
        <w:rPr>
          <w:rFonts w:ascii="Times New Roman" w:hAnsi="Times New Roman" w:cs="Times New Roman"/>
          <w:sz w:val="28"/>
          <w:szCs w:val="28"/>
        </w:rPr>
        <w:t xml:space="preserve">центра с  администрацией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без участия заявителя в соответствии с нормативными правовыми актами и соглашением о взаимодействии. </w:t>
      </w: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сроки. </w:t>
      </w:r>
    </w:p>
    <w:p w:rsidR="009A2EA8" w:rsidRDefault="009A2EA8">
      <w:pPr>
        <w:pStyle w:val="a0"/>
        <w:spacing w:line="100" w:lineRule="atLeast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Особенности предоставления муниципальной услуги в электронной форме.</w:t>
      </w: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электронной форме муниципальная услуга предоставляется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Получить муниципальную услугу в электронной форме на Едином портале могут лишь зарегистрированные пользователи. Пройти процедуру регистрации можно на Едином портале в личном кабинете.</w:t>
      </w:r>
    </w:p>
    <w:p w:rsidR="009A2EA8" w:rsidRDefault="009A2EA8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Для получения муниципальной услуги в электронном виде необходимо заполнить заявление о предоставлении муниципальной услуги «</w:t>
      </w:r>
      <w:r>
        <w:rPr>
          <w:rFonts w:ascii="Times New Roman" w:hAnsi="Times New Roman" w:cs="Times New Roman"/>
          <w:color w:val="000000"/>
          <w:sz w:val="28"/>
          <w:szCs w:val="28"/>
        </w:rPr>
        <w:t>Утверждение схемы расположения земельного участка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Данные, указанные заявителем при регистрации на Едином портале автоматически заполняют соответствующие поля заявления, необходимо заполнить лишь  недостающую информацию и отправить заявление. </w:t>
      </w: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Заявление в электронном виде поступит в администрацию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Уточнить текущее состояние заявления можно в разделе «Мои заявки».</w:t>
      </w: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в электронной форме будет являться поступление  сообщения о принятии  решения по заявлению, которое поступит в Личный кабинет в раздел «Мои заявки».</w:t>
      </w: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Подача заявления на предоставление муниципальной услуги в электронном виде осуществляется с применением простой электронной подписи.</w:t>
      </w: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Для подписания  документов допускается использование усиленной квалифицированной электронной подписи, размещенной, в том числе на универсальной электронной карте.</w:t>
      </w:r>
    </w:p>
    <w:p w:rsidR="009A2EA8" w:rsidRDefault="009A2EA8">
      <w:pPr>
        <w:pStyle w:val="a0"/>
        <w:spacing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определенной муниципальной услуги, предусмотрено предоставление нотариально заверенных копий документов, соответствие </w:t>
      </w:r>
      <w:r>
        <w:rPr>
          <w:rFonts w:ascii="Times New Roman" w:hAnsi="Times New Roman" w:cs="Times New Roman"/>
          <w:sz w:val="28"/>
          <w:szCs w:val="28"/>
        </w:rPr>
        <w:lastRenderedPageBreak/>
        <w:t>электронного образца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9A2EA8" w:rsidRDefault="009A2EA8">
      <w:pPr>
        <w:pStyle w:val="a0"/>
        <w:spacing w:after="0" w:line="100" w:lineRule="atLeast"/>
        <w:ind w:firstLine="567"/>
        <w:jc w:val="both"/>
      </w:pPr>
    </w:p>
    <w:p w:rsidR="009A2EA8" w:rsidRPr="000B1877" w:rsidRDefault="009A2EA8">
      <w:pPr>
        <w:pStyle w:val="a0"/>
        <w:spacing w:after="0" w:line="100" w:lineRule="atLeast"/>
        <w:jc w:val="center"/>
        <w:rPr>
          <w:color w:val="auto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bookmarkStart w:id="1" w:name="sub_400"/>
      <w:r w:rsidRPr="000B1877">
        <w:rPr>
          <w:rFonts w:ascii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</w:t>
      </w:r>
      <w:r w:rsidRPr="000B1877">
        <w:rPr>
          <w:rFonts w:ascii="Times New Roman" w:hAnsi="Times New Roman" w:cs="Times New Roman"/>
          <w:b/>
          <w:bCs/>
          <w:color w:val="auto"/>
          <w:sz w:val="28"/>
          <w:szCs w:val="28"/>
        </w:rPr>
        <w:t>выполнения административных процедур в многофункциональных центрах</w:t>
      </w:r>
    </w:p>
    <w:p w:rsidR="009A2EA8" w:rsidRDefault="009A2EA8">
      <w:pPr>
        <w:pStyle w:val="a0"/>
        <w:spacing w:after="0" w:line="100" w:lineRule="atLeast"/>
        <w:jc w:val="both"/>
      </w:pPr>
    </w:p>
    <w:p w:rsidR="009A2EA8" w:rsidRPr="000B1877" w:rsidRDefault="009A2EA8">
      <w:pPr>
        <w:pStyle w:val="a0"/>
        <w:spacing w:after="0" w:line="100" w:lineRule="atLeast"/>
        <w:ind w:firstLine="720"/>
        <w:jc w:val="both"/>
        <w:rPr>
          <w:color w:val="auto"/>
        </w:rPr>
      </w:pPr>
      <w:r w:rsidRPr="000B1877">
        <w:rPr>
          <w:rFonts w:ascii="Times New Roman" w:hAnsi="Times New Roman" w:cs="Times New Roman"/>
          <w:color w:val="auto"/>
          <w:sz w:val="28"/>
          <w:szCs w:val="28"/>
        </w:rPr>
        <w:t>3.1. Процесс предоставления услуги включает в себя выполнение следующих административных процедур: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прием и регистрация заявления о предоставлении муниципальной услуги и документов, необходимых для предоставления муниципальной услуги;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участвующие в предоставлении муниципальной услуги.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рассмотрение представленных документов;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подготовка проекта документа, являющегося результатом предоставления муниципальной услуги;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- выдача (направление) заявителю результата предоставления муниципальной услуги.</w:t>
      </w:r>
    </w:p>
    <w:p w:rsidR="009A2EA8" w:rsidRDefault="009A2EA8">
      <w:pPr>
        <w:pStyle w:val="HTML0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3.1.2. Последовательность административных процедур предоставления муниципальной услуги представлена в блок-схеме (приложение № 3 к настоящему Регламенту).</w:t>
      </w:r>
    </w:p>
    <w:p w:rsidR="009A2EA8" w:rsidRDefault="009A2EA8">
      <w:pPr>
        <w:pStyle w:val="HTML0"/>
        <w:ind w:firstLine="612"/>
        <w:jc w:val="both"/>
      </w:pPr>
    </w:p>
    <w:p w:rsidR="009A2EA8" w:rsidRDefault="009A2EA8">
      <w:pPr>
        <w:pStyle w:val="a0"/>
        <w:spacing w:line="100" w:lineRule="atLeast"/>
        <w:ind w:firstLine="709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3.2. Прием и регистрация заявления о предоставлении муниципальной услуги и документов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документами, указанными в пункте 2.6. настоящего Регламента.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и документы, указанные в пункте 2.6.2. Регламента, могут быть направлены в администрацию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или МФЦ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получении заявления от заявителя администрация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или МФЦ проверяет: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1) правильность оформления заявления.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При наличии в представленных документах оснований для отказа в приеме документов, указанных в пункте 2.10. настоящего Регламента, уведомляет заявителя о наличии препятствий для предоставления муниципальной услуги,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Если при установлении фактов наличия в представленных документах оснований для отказа в приеме документов, содержащихся в пункте 2.10. настоящего Регламента, заявитель настаивает на приеме заявления и документов для предоставления муниципальной услуги, специалист, ответственный за прием документов и оформление личного дела заявителя, принимает от него заявление вместе с представленными документами, указывает в заявлении выявленные недостатки или факт отсутствия необходимых документов;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3) заполняет расписку о приеме (регистрации) заявления заявителя;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4) вносит запись о приеме заявления в журнал регистрации заявлений.</w:t>
      </w:r>
    </w:p>
    <w:p w:rsidR="009A2EA8" w:rsidRPr="009F162F" w:rsidRDefault="009A2EA8" w:rsidP="009F162F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 допустимый срок осуществления административной процедуры, связанной с </w:t>
      </w:r>
      <w:r w:rsidRPr="009F162F">
        <w:rPr>
          <w:rFonts w:ascii="Times New Roman" w:hAnsi="Times New Roman" w:cs="Times New Roman"/>
          <w:color w:val="auto"/>
          <w:sz w:val="28"/>
          <w:szCs w:val="28"/>
        </w:rPr>
        <w:t>приемом заявления о предоставлении муниципальной услуги, составляет 15 минут с момента обращения заявителя.</w:t>
      </w:r>
    </w:p>
    <w:p w:rsidR="009A2EA8" w:rsidRPr="009F162F" w:rsidRDefault="00CA32AF" w:rsidP="009F162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Критерием принятия решения </w:t>
      </w:r>
      <w:r w:rsidR="009A2EA8" w:rsidRPr="009F162F">
        <w:rPr>
          <w:rFonts w:ascii="Times New Roman" w:hAnsi="Times New Roman" w:cs="Times New Roman"/>
          <w:sz w:val="28"/>
          <w:szCs w:val="28"/>
        </w:rPr>
        <w:t>является наличие права у заявителя на обращение за получением услуги.</w:t>
      </w:r>
    </w:p>
    <w:p w:rsidR="009A2EA8" w:rsidRPr="009F162F" w:rsidRDefault="009A2EA8" w:rsidP="009F162F">
      <w:pPr>
        <w:pStyle w:val="a0"/>
        <w:spacing w:after="0" w:line="100" w:lineRule="atLeast"/>
        <w:ind w:firstLine="709"/>
        <w:jc w:val="both"/>
        <w:rPr>
          <w:color w:val="auto"/>
        </w:rPr>
      </w:pPr>
      <w:r w:rsidRPr="009F162F">
        <w:rPr>
          <w:rFonts w:ascii="Times New Roman" w:hAnsi="Times New Roman" w:cs="Times New Roman"/>
          <w:color w:val="auto"/>
          <w:sz w:val="28"/>
          <w:szCs w:val="28"/>
        </w:rPr>
        <w:t>Результатом исполнения данной административной процедуры является: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 w:rsidRPr="009F162F">
        <w:rPr>
          <w:rFonts w:ascii="Times New Roman" w:hAnsi="Times New Roman" w:cs="Times New Roman"/>
          <w:color w:val="auto"/>
          <w:sz w:val="28"/>
          <w:szCs w:val="28"/>
        </w:rPr>
        <w:t>- прием документов и внесение</w:t>
      </w:r>
      <w:r>
        <w:rPr>
          <w:rFonts w:ascii="Times New Roman" w:hAnsi="Times New Roman" w:cs="Times New Roman"/>
          <w:sz w:val="28"/>
          <w:szCs w:val="28"/>
        </w:rPr>
        <w:t xml:space="preserve"> записи в журнал входящей корреспонденции;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 отказ в приеме документов.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Фиксацией результата является регистрация заявления в журнале регистрации заявлений.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tabs>
          <w:tab w:val="left" w:pos="0"/>
          <w:tab w:val="left" w:pos="916"/>
          <w:tab w:val="left" w:pos="1832"/>
          <w:tab w:val="left" w:pos="23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3.3. Формирование и направление межведомственных запросов в органы (организации), участвующие в предоставлении муниципальных услуг</w:t>
      </w:r>
    </w:p>
    <w:p w:rsidR="009A2EA8" w:rsidRDefault="009A2EA8">
      <w:pPr>
        <w:pStyle w:val="a0"/>
        <w:tabs>
          <w:tab w:val="left" w:pos="0"/>
          <w:tab w:val="left" w:pos="916"/>
          <w:tab w:val="left" w:pos="1832"/>
          <w:tab w:val="left" w:pos="23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jc w:val="center"/>
      </w:pPr>
    </w:p>
    <w:p w:rsidR="009A2EA8" w:rsidRDefault="009A2EA8">
      <w:pPr>
        <w:pStyle w:val="a0"/>
        <w:spacing w:after="0" w:line="100" w:lineRule="atLeast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Основанием начала административной процедуры является непредставление заявителем самостоятельно документов, указанных в пункте 2.7. настоящего Регламента.</w:t>
      </w:r>
    </w:p>
    <w:p w:rsidR="009A2EA8" w:rsidRDefault="009A2EA8">
      <w:pPr>
        <w:pStyle w:val="a0"/>
        <w:spacing w:after="0" w:line="100" w:lineRule="atLeast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Должностное лицо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МФЦ в течение трех рабочих дней с момента получения </w:t>
      </w:r>
      <w:r>
        <w:rPr>
          <w:rFonts w:ascii="Times New Roman" w:hAnsi="Times New Roman" w:cs="Times New Roman"/>
          <w:sz w:val="28"/>
          <w:szCs w:val="28"/>
        </w:rPr>
        <w:t>заявления с пакетом необходимых документов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>, формирует и направляет запросы в государственные органы, организации,  участвующие в предоставлении муниципальной услуги.</w:t>
      </w:r>
    </w:p>
    <w:p w:rsidR="009A2EA8" w:rsidRDefault="009A2EA8">
      <w:pPr>
        <w:pStyle w:val="a0"/>
        <w:spacing w:after="0" w:line="100" w:lineRule="atLeast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Направление межведомственного запроса осуществляется следующими способами:</w:t>
      </w:r>
    </w:p>
    <w:p w:rsidR="009A2EA8" w:rsidRPr="009F162F" w:rsidRDefault="009A2EA8" w:rsidP="009F1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162F">
        <w:rPr>
          <w:rFonts w:ascii="Times New Roman" w:hAnsi="Times New Roman" w:cs="Times New Roman"/>
          <w:sz w:val="28"/>
          <w:szCs w:val="28"/>
        </w:rPr>
        <w:t>с использованием межведомственного информационного взаимодействия</w:t>
      </w:r>
    </w:p>
    <w:p w:rsidR="009A2EA8" w:rsidRDefault="009A2EA8">
      <w:pPr>
        <w:pStyle w:val="a0"/>
        <w:spacing w:after="0" w:line="100" w:lineRule="atLeast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иными способами, не противоречащими законодательству.</w:t>
      </w:r>
    </w:p>
    <w:p w:rsidR="009A2EA8" w:rsidRDefault="009A2EA8">
      <w:pPr>
        <w:pStyle w:val="a0"/>
        <w:spacing w:after="0" w:line="100" w:lineRule="atLeast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Администрация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>, предоставляющий услугу, определяет способ направления запроса и осуществляет его направление.</w:t>
      </w:r>
    </w:p>
    <w:p w:rsidR="009A2EA8" w:rsidRDefault="009A2EA8">
      <w:pPr>
        <w:pStyle w:val="a0"/>
        <w:spacing w:after="0" w:line="100" w:lineRule="atLeast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</w:r>
    </w:p>
    <w:p w:rsidR="009A2EA8" w:rsidRDefault="009A2EA8">
      <w:pPr>
        <w:pStyle w:val="a0"/>
        <w:spacing w:after="0" w:line="100" w:lineRule="atLeast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При направлении запроса курьером,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</w:r>
    </w:p>
    <w:p w:rsidR="009A2EA8" w:rsidRDefault="009A2EA8">
      <w:pPr>
        <w:pStyle w:val="a0"/>
        <w:spacing w:after="0" w:line="100" w:lineRule="atLeast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9A2EA8" w:rsidRDefault="009A2EA8">
      <w:pPr>
        <w:pStyle w:val="a0"/>
        <w:spacing w:after="0" w:line="100" w:lineRule="atLeast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МФЦ.</w:t>
      </w:r>
    </w:p>
    <w:p w:rsidR="009A2EA8" w:rsidRDefault="009A2EA8">
      <w:pPr>
        <w:pStyle w:val="a0"/>
        <w:spacing w:after="0" w:line="100" w:lineRule="atLeast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Ответ на запрос регистрируется в установленном порядке.</w:t>
      </w:r>
    </w:p>
    <w:p w:rsidR="009A2EA8" w:rsidRDefault="009A2EA8">
      <w:pPr>
        <w:pStyle w:val="a0"/>
        <w:spacing w:after="0" w:line="100" w:lineRule="atLeast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При получении ответа на запрос, должностное лицо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>, приобщает полученный ответ к документам, представленным заявителем.</w:t>
      </w:r>
    </w:p>
    <w:p w:rsidR="009A2EA8" w:rsidRDefault="009A2EA8">
      <w:pPr>
        <w:pStyle w:val="a0"/>
        <w:spacing w:after="0" w:line="100" w:lineRule="atLeast"/>
        <w:ind w:firstLine="60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Результат административной процедуры – получение ответа на межведомственный запрос. Способ фиксации результата – регистрация ответа на межведомственный запрос в журнале учета входящей корреспонденции. </w:t>
      </w:r>
    </w:p>
    <w:p w:rsidR="009A2EA8" w:rsidRDefault="009A2EA8">
      <w:pPr>
        <w:pStyle w:val="a0"/>
        <w:spacing w:after="0" w:line="100" w:lineRule="atLeast"/>
        <w:ind w:firstLine="600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3.4. Рассмотрение представленных документов</w:t>
      </w:r>
    </w:p>
    <w:p w:rsidR="009A2EA8" w:rsidRDefault="009A2EA8">
      <w:pPr>
        <w:pStyle w:val="a0"/>
        <w:spacing w:after="0" w:line="100" w:lineRule="atLeast"/>
        <w:ind w:firstLine="709"/>
        <w:jc w:val="center"/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3.4.1. Основанием для начала процедуры рассмотрения документов, представленных заявителем, является их получение зарегистрированного заявления с полным пакетом документов специалистом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, ответственным за подготовку результата предоставления муниципальной услуги (далее по тексту – специалист).</w:t>
      </w:r>
    </w:p>
    <w:p w:rsidR="009A2EA8" w:rsidRPr="00150BA2" w:rsidRDefault="009A2EA8" w:rsidP="009F162F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 xml:space="preserve">3.4.2. Специалист устанавливает принадлежность заявителя к категории граждан, имеющих право на получение </w:t>
      </w:r>
      <w:r w:rsidRPr="00150BA2">
        <w:rPr>
          <w:rFonts w:ascii="Times New Roman" w:hAnsi="Times New Roman" w:cs="Times New Roman"/>
          <w:color w:val="auto"/>
          <w:sz w:val="28"/>
          <w:szCs w:val="28"/>
        </w:rPr>
        <w:t>муниципальной услуги, проверяет наличие всех необходимых документов и правильность их оформления в соответствии с пунктом 2.6 настоящего Регламента, устанавливает наличие или отсутствие оснований для отказа в предоставлении муниципальной услуги,</w:t>
      </w:r>
      <w:r w:rsidR="00CA32AF">
        <w:rPr>
          <w:rFonts w:ascii="Times New Roman" w:hAnsi="Times New Roman" w:cs="Times New Roman"/>
          <w:color w:val="auto"/>
          <w:sz w:val="28"/>
          <w:szCs w:val="28"/>
        </w:rPr>
        <w:t xml:space="preserve"> перечисленных в пункте 2.10.2 </w:t>
      </w:r>
      <w:r w:rsidRPr="00150BA2">
        <w:rPr>
          <w:rFonts w:ascii="Times New Roman" w:hAnsi="Times New Roman" w:cs="Times New Roman"/>
          <w:color w:val="auto"/>
          <w:sz w:val="28"/>
          <w:szCs w:val="28"/>
        </w:rPr>
        <w:t>настоящего Регламента.</w:t>
      </w:r>
    </w:p>
    <w:p w:rsidR="009A2EA8" w:rsidRPr="00150BA2" w:rsidRDefault="00CA32AF" w:rsidP="009F162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Критерием принятия решения </w:t>
      </w:r>
      <w:r w:rsidR="009A2EA8" w:rsidRPr="00150BA2">
        <w:rPr>
          <w:rFonts w:ascii="Times New Roman" w:hAnsi="Times New Roman" w:cs="Times New Roman"/>
          <w:sz w:val="28"/>
          <w:szCs w:val="28"/>
        </w:rPr>
        <w:t>является  соответствие представленных документов требованиям административного регламента.</w:t>
      </w:r>
    </w:p>
    <w:p w:rsidR="009A2EA8" w:rsidRPr="00150BA2" w:rsidRDefault="009A2EA8" w:rsidP="009F162F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</w:rPr>
      </w:pPr>
      <w:r w:rsidRPr="00150BA2">
        <w:rPr>
          <w:rFonts w:ascii="Times New Roman" w:hAnsi="Times New Roman" w:cs="Times New Roman"/>
          <w:color w:val="auto"/>
          <w:sz w:val="28"/>
          <w:szCs w:val="28"/>
        </w:rPr>
        <w:t>3.4.3. Максимальный срок выполнения указанных административных процедур составляет 10 рабочих дней.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3.4.4. Результат административной процедуры - выводы о соответствии предоставленных документов на оказание муниципальной услуги или об отказе в предоставлении муниципальной услуги.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3.4.5.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Результат административной процедуры не фиксируется.</w:t>
      </w:r>
    </w:p>
    <w:p w:rsidR="009A2EA8" w:rsidRDefault="009A2EA8">
      <w:pPr>
        <w:pStyle w:val="a0"/>
        <w:spacing w:after="0" w:line="100" w:lineRule="atLeast"/>
        <w:ind w:firstLine="709"/>
        <w:jc w:val="center"/>
      </w:pPr>
    </w:p>
    <w:p w:rsidR="009A2EA8" w:rsidRDefault="009A2EA8">
      <w:pPr>
        <w:pStyle w:val="a0"/>
        <w:spacing w:after="0" w:line="100" w:lineRule="atLeast"/>
        <w:ind w:firstLine="709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3.5. Подготовка проекта документа, являющегося результатом предоставления муниципальной услуги, и его подписание. </w:t>
      </w:r>
    </w:p>
    <w:p w:rsidR="009A2EA8" w:rsidRDefault="009A2EA8">
      <w:pPr>
        <w:pStyle w:val="a0"/>
        <w:spacing w:after="0" w:line="100" w:lineRule="atLeast"/>
        <w:ind w:firstLine="709"/>
        <w:jc w:val="center"/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3.5.1. Основанием для начала административной процедуры являются выводы специалиста по итогам экспертизы.</w:t>
      </w:r>
    </w:p>
    <w:p w:rsidR="009A2EA8" w:rsidRPr="00150BA2" w:rsidRDefault="009A2EA8">
      <w:pPr>
        <w:pStyle w:val="a0"/>
        <w:spacing w:after="0" w:line="100" w:lineRule="atLeast"/>
        <w:ind w:firstLine="709"/>
        <w:jc w:val="both"/>
        <w:rPr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выводов принимается решение о предоставлении муниципальной услуги и готовится проект постановления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об утверждении </w:t>
      </w:r>
      <w:r w:rsidRPr="00150BA2">
        <w:rPr>
          <w:rFonts w:ascii="Times New Roman" w:hAnsi="Times New Roman" w:cs="Times New Roman"/>
          <w:color w:val="auto"/>
          <w:sz w:val="28"/>
          <w:szCs w:val="28"/>
        </w:rPr>
        <w:t xml:space="preserve">схемы расположения земельного участка на кадастровом плане территории. Если в предоставлении муниципальной услуги отказывается, то готовится уведомление с указанием оснований отказа в предоставлении муниципальной услуги. </w:t>
      </w:r>
    </w:p>
    <w:p w:rsidR="009A2EA8" w:rsidRPr="00150BA2" w:rsidRDefault="00CA32AF" w:rsidP="00150B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Критерием принятия решения </w:t>
      </w:r>
      <w:r w:rsidR="009A2EA8" w:rsidRPr="00150BA2">
        <w:rPr>
          <w:rFonts w:ascii="Times New Roman" w:hAnsi="Times New Roman" w:cs="Times New Roman"/>
          <w:sz w:val="28"/>
          <w:szCs w:val="28"/>
        </w:rPr>
        <w:t>является  наличие (отсутствие) права заявителя на предоставление муниципальной услуги.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 w:rsidRPr="00150BA2">
        <w:rPr>
          <w:rFonts w:ascii="Times New Roman" w:hAnsi="Times New Roman" w:cs="Times New Roman"/>
          <w:color w:val="auto"/>
          <w:sz w:val="28"/>
          <w:szCs w:val="28"/>
        </w:rPr>
        <w:t>3.5.2. Подготовленный специалистом проект документа, являющегося результатом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согласовывается с заместителем главы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3.5.3. Максимальный срок выполнения указанной административной процедуры составляет 3 рабочих дня.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3.5.4. После согласования проекта должностными лицами, перечисленными в пункте 3.5.2 настоящего Регламента, он передается на подпись главе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3.5.5.  Результат административной процедуры: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- подготовка постановления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территории;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в случае отказа в предоставлении муниципальной услуги - уведомление об отказе.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3.5.6. Способ фиксации результата административной процедуры - регистрация постановления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схемы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или уведомление об отказе в регистрационном журнале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3.6. Выдача (направление) заявителю результата предоставления муниципальной услуги</w:t>
      </w:r>
    </w:p>
    <w:p w:rsidR="00CA32AF" w:rsidRDefault="00CA32AF">
      <w:pPr>
        <w:pStyle w:val="a0"/>
        <w:spacing w:after="0" w:line="100" w:lineRule="atLeast"/>
        <w:ind w:firstLine="709"/>
        <w:jc w:val="center"/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3.6.1. Основанием для начала административной процедуры является подписанное главой постановление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схемы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sz w:val="28"/>
          <w:szCs w:val="28"/>
        </w:rPr>
        <w:t>либо уведомления об отказе в предоставлении муниципальной услуги.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3.6.2. Специалист администрации по телефону (почтой) или посредствам федеральной государственной информационной системы «Единый портал государственных и муниципальных услуг (функций)» приглашает его в администрацию для получения результата предоставления муниципальной услуги.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3.6.3. При направлении результата предоставления муниципальной услуги почтой, специалист администрации вносит в журнал регистрации заявлений и решений администрации запись о дате принятия решения о предоставлении (отказе в предоставлении) муниципальной услуги и дате направления.</w:t>
      </w:r>
    </w:p>
    <w:p w:rsidR="009A2EA8" w:rsidRPr="00150BA2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случае если решение о предоставлении (отказе в предоставлении) муниципальной услуги выдается заявителю на руки, запись о дате получения решения в журнал регистрации заявлений и решений администрации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специалист администрации, ответственный за прием и регистрацию </w:t>
      </w:r>
      <w:r w:rsidRPr="00150BA2">
        <w:rPr>
          <w:rFonts w:ascii="Times New Roman" w:hAnsi="Times New Roman" w:cs="Times New Roman"/>
          <w:sz w:val="28"/>
          <w:szCs w:val="28"/>
        </w:rPr>
        <w:t>документов.</w:t>
      </w:r>
    </w:p>
    <w:p w:rsidR="009A2EA8" w:rsidRPr="00150BA2" w:rsidRDefault="009A2EA8" w:rsidP="00150BA2">
      <w:pPr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50BA2">
        <w:rPr>
          <w:rFonts w:ascii="Times New Roman" w:hAnsi="Times New Roman" w:cs="Times New Roman"/>
          <w:sz w:val="28"/>
          <w:szCs w:val="28"/>
        </w:rPr>
        <w:t xml:space="preserve">Критерием принятия решения является принятие постановления администрации </w:t>
      </w:r>
      <w:r w:rsidR="00CA32AF">
        <w:rPr>
          <w:rFonts w:ascii="Times New Roman" w:hAnsi="Times New Roman" w:cs="Times New Roman"/>
          <w:sz w:val="28"/>
          <w:szCs w:val="28"/>
        </w:rPr>
        <w:t>поселка Новокасторное Касторенского района «</w:t>
      </w:r>
      <w:r w:rsidRPr="00150BA2">
        <w:rPr>
          <w:rFonts w:ascii="Times New Roman" w:hAnsi="Times New Roman" w:cs="Times New Roman"/>
          <w:sz w:val="28"/>
          <w:szCs w:val="28"/>
        </w:rPr>
        <w:t>об утверждении схемы расположения земельного участка на кадастровом плане территории</w:t>
      </w:r>
      <w:r w:rsidR="00CA32AF">
        <w:rPr>
          <w:rFonts w:ascii="Times New Roman" w:hAnsi="Times New Roman" w:cs="Times New Roman"/>
          <w:sz w:val="28"/>
          <w:szCs w:val="28"/>
        </w:rPr>
        <w:t>»</w:t>
      </w:r>
      <w:r w:rsidRPr="00150BA2">
        <w:rPr>
          <w:rFonts w:ascii="Times New Roman" w:hAnsi="Times New Roman" w:cs="Times New Roman"/>
          <w:sz w:val="28"/>
          <w:szCs w:val="28"/>
        </w:rPr>
        <w:t xml:space="preserve"> либо уведомления об отказе в предоставлении муниципальной услуги.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3.6.5. Максимальный срок выполнения указанной административной процедуры составляет 3 рабочих дня. 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3.6.6. Результа</w:t>
      </w:r>
      <w:r w:rsidR="00CA32AF">
        <w:rPr>
          <w:rFonts w:ascii="Times New Roman" w:hAnsi="Times New Roman" w:cs="Times New Roman"/>
          <w:sz w:val="28"/>
          <w:szCs w:val="28"/>
        </w:rPr>
        <w:t xml:space="preserve">том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t xml:space="preserve">является выдача (направление) постановления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 утверждении схемы расположения земельного участка на кадастровом плане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или уведомление об отказе в предоставлении муниципальной услуги. 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3.6.7. Способ фиксации результата - запись в журнале регистрации заявлений и решений администрации.</w:t>
      </w:r>
    </w:p>
    <w:p w:rsidR="009A2EA8" w:rsidRDefault="009A2EA8">
      <w:pPr>
        <w:pStyle w:val="a0"/>
        <w:spacing w:after="0" w:line="100" w:lineRule="atLeast"/>
        <w:jc w:val="center"/>
      </w:pPr>
    </w:p>
    <w:bookmarkEnd w:id="1"/>
    <w:p w:rsidR="009A2EA8" w:rsidRDefault="009A2EA8">
      <w:pPr>
        <w:pStyle w:val="a0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Формы контроля за исполнением административного регламента</w:t>
      </w:r>
    </w:p>
    <w:p w:rsidR="009A2EA8" w:rsidRDefault="009A2EA8">
      <w:pPr>
        <w:pStyle w:val="a0"/>
        <w:spacing w:after="0" w:line="100" w:lineRule="atLeast"/>
        <w:jc w:val="both"/>
      </w:pPr>
    </w:p>
    <w:p w:rsidR="009A2EA8" w:rsidRDefault="009A2EA8">
      <w:pPr>
        <w:pStyle w:val="a0"/>
        <w:spacing w:line="100" w:lineRule="atLeast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9A2EA8" w:rsidRDefault="009A2EA8">
      <w:pPr>
        <w:pStyle w:val="a0"/>
        <w:spacing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должностными лицами осуществляется главой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2EA8" w:rsidRDefault="009A2EA8">
      <w:pPr>
        <w:pStyle w:val="a0"/>
        <w:spacing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4.1.2. Периодичность осуществления текущего контроля устанавливается распоряжением главы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2EA8" w:rsidRDefault="009A2EA8">
      <w:pPr>
        <w:pStyle w:val="a0"/>
        <w:spacing w:line="100" w:lineRule="atLeast"/>
        <w:ind w:firstLine="540"/>
        <w:jc w:val="both"/>
      </w:pPr>
    </w:p>
    <w:p w:rsidR="009A2EA8" w:rsidRDefault="009A2EA8">
      <w:pPr>
        <w:pStyle w:val="a0"/>
        <w:spacing w:line="100" w:lineRule="atLeast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A2EA8" w:rsidRDefault="009A2EA8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4.2.1. Контроль за полнотой и качеством предоставления администрацией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>, а также должностных лиц.</w:t>
      </w:r>
    </w:p>
    <w:p w:rsidR="009A2EA8" w:rsidRDefault="009A2EA8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4.2.2. Порядок и периодичность проведения плановых проверок выполнения положений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текущий год.</w:t>
      </w:r>
    </w:p>
    <w:p w:rsidR="009A2EA8" w:rsidRDefault="009A2EA8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4.2.3. Решение об осуществлении плановых и внеплановых проверок полноты и качества предоставления муниципальной услуги принимается распоря</w:t>
      </w:r>
      <w:r w:rsidR="00CA32AF">
        <w:rPr>
          <w:rFonts w:ascii="Times New Roman" w:hAnsi="Times New Roman" w:cs="Times New Roman"/>
          <w:color w:val="000000"/>
          <w:sz w:val="28"/>
          <w:szCs w:val="28"/>
        </w:rPr>
        <w:t>жением главы администрации 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2EA8" w:rsidRDefault="009A2EA8">
      <w:pPr>
        <w:pStyle w:val="a0"/>
        <w:spacing w:after="0"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4.2.4. Плановые проверки проводятся в соответствии с планом работы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>, но не чаще 1 раза в 3 года. Внеплановые проверки полноты и качества предоставления муниципальной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9A2EA8" w:rsidRDefault="009A2EA8">
      <w:pPr>
        <w:pStyle w:val="a0"/>
        <w:spacing w:line="100" w:lineRule="atLeast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9A2EA8" w:rsidRDefault="009A2EA8">
      <w:pPr>
        <w:pStyle w:val="a0"/>
        <w:spacing w:line="100" w:lineRule="atLeast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4.3. Ответственность должностных лиц администрации </w:t>
      </w:r>
      <w:r w:rsidR="002F61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муниципальной услуги</w:t>
      </w:r>
    </w:p>
    <w:p w:rsidR="009A2EA8" w:rsidRDefault="009A2EA8">
      <w:pPr>
        <w:pStyle w:val="a0"/>
        <w:spacing w:line="100" w:lineRule="atLeast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Федерации. Персональная ответственность должностных лиц администрации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9A2EA8" w:rsidRDefault="009A2EA8">
      <w:pPr>
        <w:pStyle w:val="a0"/>
        <w:spacing w:line="100" w:lineRule="atLeast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9A2EA8" w:rsidRDefault="009A2EA8">
      <w:pPr>
        <w:pStyle w:val="a0"/>
        <w:spacing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9A2EA8" w:rsidRDefault="009A2EA8">
      <w:pPr>
        <w:pStyle w:val="a0"/>
        <w:spacing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общественными объединениями и организациями;</w:t>
      </w:r>
    </w:p>
    <w:p w:rsidR="009A2EA8" w:rsidRDefault="009A2EA8">
      <w:pPr>
        <w:pStyle w:val="a0"/>
        <w:spacing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иными органами, в установленном законом порядке.</w:t>
      </w:r>
    </w:p>
    <w:p w:rsidR="009A2EA8" w:rsidRDefault="009A2EA8">
      <w:pPr>
        <w:pStyle w:val="a0"/>
        <w:spacing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9A2EA8" w:rsidRDefault="009A2EA8">
      <w:pPr>
        <w:pStyle w:val="a0"/>
        <w:spacing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Граждане, их объединения и организации также вправе:</w:t>
      </w:r>
    </w:p>
    <w:p w:rsidR="009A2EA8" w:rsidRDefault="009A2EA8">
      <w:pPr>
        <w:pStyle w:val="a0"/>
        <w:spacing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9A2EA8" w:rsidRDefault="009A2EA8">
      <w:pPr>
        <w:pStyle w:val="a0"/>
        <w:spacing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 вносить предложения о мерах по устранению нарушений Регламента.</w:t>
      </w:r>
    </w:p>
    <w:p w:rsidR="009A2EA8" w:rsidRDefault="009A2EA8">
      <w:pPr>
        <w:pStyle w:val="a0"/>
        <w:spacing w:line="100" w:lineRule="atLeast"/>
        <w:ind w:firstLine="567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Контроль за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</w:p>
    <w:p w:rsidR="009A2EA8" w:rsidRDefault="009A2EA8">
      <w:pPr>
        <w:pStyle w:val="a0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услуг, а также должностных лиц, муниципальных служащих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5.1. Информация для заявителя о его праве подать жалобу на решение и  (или) действие (бездействие) администрации </w:t>
      </w:r>
      <w:r w:rsidR="002F6178">
        <w:rPr>
          <w:rFonts w:ascii="Times New Roman" w:hAnsi="Times New Roman" w:cs="Times New Roman"/>
          <w:b/>
          <w:bCs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 (или) их должностных лиц при предоставлении услуги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Заявитель вправе обжаловать решения и действия (бездействие)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и (или) их должностных лиц при предоставлении услуги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в досудебном (внесудебном) и судебном порядке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5.2. Предмет жалобы</w:t>
      </w: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Предметом досудебного (внесудебного) обжалования могут являться решения и действия (бездействие)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и (или) их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eastAsia="ar-SA"/>
        </w:rPr>
        <w:t>ри предоставлении услуги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настоящего регламента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Заявитель имеет право обратиться с жалобой, в том числе в следующих случаях: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1) нарушения сроков регистрации заявления заявителя о предоставлении услуги;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2) нарушения сроков предоставления услуги;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 для предоставления услуги;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услуги, у заявителя;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5) отказа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актами;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области;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7) отказа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2EA8" w:rsidRDefault="009A2EA8">
      <w:pPr>
        <w:pStyle w:val="a0"/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5.3.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Органы власти и уполномоченные на рассмотрение жалобы должностные лица, которым может быть направлена жалоба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Жалоба подается в письменной форме на бумажном носителе или в электронной форме в администрацию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Жалобы на решения, принятые главой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</w:t>
      </w:r>
      <w:r w:rsidR="002F6178">
        <w:rPr>
          <w:rFonts w:ascii="Times New Roman" w:hAnsi="Times New Roman" w:cs="Times New Roman"/>
          <w:color w:val="000000"/>
          <w:sz w:val="28"/>
          <w:szCs w:val="28"/>
        </w:rPr>
        <w:t>поселка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2EA8" w:rsidRPr="00150BA2" w:rsidRDefault="009A2EA8" w:rsidP="00150BA2">
      <w:pPr>
        <w:pStyle w:val="a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0BA2">
        <w:rPr>
          <w:rFonts w:ascii="Times New Roman" w:hAnsi="Times New Roman" w:cs="Times New Roman"/>
          <w:b/>
          <w:bCs/>
          <w:sz w:val="28"/>
          <w:szCs w:val="28"/>
        </w:rPr>
        <w:t xml:space="preserve">5.4. </w:t>
      </w:r>
      <w:r w:rsidRPr="00150BA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подачи и рассмотрения жалобы</w:t>
      </w:r>
    </w:p>
    <w:p w:rsidR="009A2EA8" w:rsidRPr="00150BA2" w:rsidRDefault="009A2EA8" w:rsidP="00150B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50BA2">
        <w:rPr>
          <w:rFonts w:ascii="Times New Roman" w:hAnsi="Times New Roman" w:cs="Times New Roman"/>
          <w:kern w:val="1"/>
          <w:sz w:val="28"/>
          <w:szCs w:val="28"/>
        </w:rPr>
        <w:t>Жалоба может быть направлена:</w:t>
      </w:r>
    </w:p>
    <w:p w:rsidR="009A2EA8" w:rsidRPr="00C93030" w:rsidRDefault="009A2EA8" w:rsidP="00150B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C93030">
        <w:rPr>
          <w:rFonts w:ascii="Times New Roman" w:hAnsi="Times New Roman" w:cs="Times New Roman"/>
          <w:kern w:val="1"/>
          <w:sz w:val="28"/>
          <w:szCs w:val="28"/>
        </w:rPr>
        <w:t>1) по почте;</w:t>
      </w:r>
    </w:p>
    <w:p w:rsidR="009A2EA8" w:rsidRPr="00C93030" w:rsidRDefault="009A2EA8" w:rsidP="00150B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C93030">
        <w:rPr>
          <w:rFonts w:ascii="Times New Roman" w:hAnsi="Times New Roman" w:cs="Times New Roman"/>
          <w:kern w:val="1"/>
          <w:sz w:val="28"/>
          <w:szCs w:val="28"/>
        </w:rPr>
        <w:t>2) с использованием информационно-телекоммуникационной сети «Интернет»</w:t>
      </w:r>
    </w:p>
    <w:p w:rsidR="009A2EA8" w:rsidRPr="00C93030" w:rsidRDefault="009A2EA8" w:rsidP="00150B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C93030">
        <w:rPr>
          <w:rFonts w:ascii="Times New Roman" w:hAnsi="Times New Roman" w:cs="Times New Roman"/>
          <w:kern w:val="1"/>
          <w:sz w:val="28"/>
          <w:szCs w:val="28"/>
        </w:rPr>
        <w:t xml:space="preserve">- на официальный сайт администрации </w:t>
      </w:r>
      <w:r w:rsidR="00CA32AF">
        <w:rPr>
          <w:rFonts w:ascii="Times New Roman" w:hAnsi="Times New Roman" w:cs="Times New Roman"/>
          <w:sz w:val="28"/>
          <w:szCs w:val="28"/>
        </w:rPr>
        <w:t>поселка Новокасторное</w:t>
      </w:r>
      <w:r w:rsidRPr="00C93030">
        <w:rPr>
          <w:rFonts w:ascii="Times New Roman" w:hAnsi="Times New Roman" w:cs="Times New Roman"/>
          <w:kern w:val="1"/>
          <w:sz w:val="28"/>
          <w:szCs w:val="28"/>
        </w:rPr>
        <w:t xml:space="preserve">, района; </w:t>
      </w:r>
    </w:p>
    <w:p w:rsidR="009A2EA8" w:rsidRPr="00150BA2" w:rsidRDefault="009A2EA8" w:rsidP="00150B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C93030">
        <w:rPr>
          <w:rFonts w:ascii="Times New Roman" w:hAnsi="Times New Roman" w:cs="Times New Roman"/>
          <w:kern w:val="1"/>
          <w:sz w:val="28"/>
          <w:szCs w:val="28"/>
        </w:rPr>
        <w:t>- по средством федеральной государственной информационной системы  «Единый портал государственных и муниципальных услуг (</w:t>
      </w:r>
      <w:r w:rsidRPr="00150BA2">
        <w:rPr>
          <w:rFonts w:ascii="Times New Roman" w:hAnsi="Times New Roman" w:cs="Times New Roman"/>
          <w:kern w:val="1"/>
          <w:sz w:val="28"/>
          <w:szCs w:val="28"/>
        </w:rPr>
        <w:t xml:space="preserve">функций)»  </w:t>
      </w:r>
      <w:r w:rsidRPr="00150BA2">
        <w:rPr>
          <w:rFonts w:ascii="Times New Roman" w:hAnsi="Times New Roman" w:cs="Times New Roman"/>
          <w:kern w:val="1"/>
          <w:sz w:val="28"/>
          <w:szCs w:val="28"/>
          <w:u w:val="single"/>
        </w:rPr>
        <w:t>http://gosuslugi.ru</w:t>
      </w:r>
      <w:r w:rsidRPr="00150BA2">
        <w:rPr>
          <w:rFonts w:ascii="Times New Roman" w:hAnsi="Times New Roman" w:cs="Times New Roman"/>
          <w:kern w:val="1"/>
          <w:sz w:val="28"/>
          <w:szCs w:val="28"/>
        </w:rPr>
        <w:t>;</w:t>
      </w:r>
    </w:p>
    <w:p w:rsidR="009A2EA8" w:rsidRPr="00150BA2" w:rsidRDefault="009A2EA8" w:rsidP="00150B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50BA2">
        <w:rPr>
          <w:rFonts w:ascii="Times New Roman" w:hAnsi="Times New Roman" w:cs="Times New Roman"/>
          <w:kern w:val="1"/>
          <w:sz w:val="28"/>
          <w:szCs w:val="28"/>
        </w:rPr>
        <w:t xml:space="preserve">- на официальный сайт Администрации Курской области </w:t>
      </w:r>
      <w:r w:rsidRPr="00150BA2">
        <w:rPr>
          <w:rFonts w:ascii="Times New Roman" w:hAnsi="Times New Roman" w:cs="Times New Roman"/>
          <w:kern w:val="1"/>
          <w:sz w:val="28"/>
          <w:szCs w:val="28"/>
          <w:u w:val="single"/>
        </w:rPr>
        <w:t>http://adm.rkursk.ru</w:t>
      </w:r>
      <w:r w:rsidRPr="00150BA2">
        <w:rPr>
          <w:rFonts w:ascii="Times New Roman" w:hAnsi="Times New Roman" w:cs="Times New Roman"/>
          <w:kern w:val="1"/>
          <w:sz w:val="28"/>
          <w:szCs w:val="28"/>
        </w:rPr>
        <w:t xml:space="preserve">, </w:t>
      </w:r>
    </w:p>
    <w:p w:rsidR="009A2EA8" w:rsidRPr="00150BA2" w:rsidRDefault="009A2EA8" w:rsidP="00150B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50BA2">
        <w:rPr>
          <w:rFonts w:ascii="Times New Roman" w:hAnsi="Times New Roman" w:cs="Times New Roman"/>
          <w:kern w:val="1"/>
          <w:sz w:val="28"/>
          <w:szCs w:val="28"/>
        </w:rPr>
        <w:t>3) принята при личном приеме заявителя.</w:t>
      </w:r>
    </w:p>
    <w:p w:rsidR="009A2EA8" w:rsidRPr="00150BA2" w:rsidRDefault="009A2EA8" w:rsidP="00150BA2">
      <w:pPr>
        <w:pStyle w:val="a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50BA2">
        <w:rPr>
          <w:rFonts w:ascii="Times New Roman" w:hAnsi="Times New Roman" w:cs="Times New Roman"/>
          <w:color w:val="000000"/>
          <w:sz w:val="28"/>
          <w:szCs w:val="28"/>
        </w:rPr>
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</w:r>
    </w:p>
    <w:p w:rsidR="009A2EA8" w:rsidRPr="00150BA2" w:rsidRDefault="009A2EA8" w:rsidP="00150B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0BA2">
        <w:rPr>
          <w:rFonts w:ascii="Times New Roman" w:hAnsi="Times New Roman" w:cs="Times New Roman"/>
          <w:sz w:val="28"/>
          <w:szCs w:val="28"/>
        </w:rPr>
        <w:t>Все жалобы фиксируются в журнале учета обращений.</w:t>
      </w:r>
    </w:p>
    <w:p w:rsidR="009A2EA8" w:rsidRPr="00150BA2" w:rsidRDefault="009A2EA8" w:rsidP="00150BA2">
      <w:pPr>
        <w:pStyle w:val="a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50BA2">
        <w:rPr>
          <w:rFonts w:ascii="Times New Roman" w:hAnsi="Times New Roman" w:cs="Times New Roman"/>
          <w:sz w:val="28"/>
          <w:szCs w:val="28"/>
        </w:rPr>
        <w:t xml:space="preserve"> Жалоба должна содержать:</w:t>
      </w:r>
    </w:p>
    <w:p w:rsidR="009A2EA8" w:rsidRDefault="009A2EA8" w:rsidP="00150BA2">
      <w:pPr>
        <w:pStyle w:val="a0"/>
        <w:spacing w:after="0" w:line="240" w:lineRule="auto"/>
        <w:ind w:firstLine="708"/>
        <w:jc w:val="both"/>
      </w:pPr>
      <w:r w:rsidRPr="00150BA2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 w:rsidRPr="00150BA2">
        <w:rPr>
          <w:rFonts w:ascii="Times New Roman" w:hAnsi="Times New Roman" w:cs="Times New Roman"/>
          <w:sz w:val="28"/>
          <w:szCs w:val="28"/>
        </w:rPr>
        <w:t xml:space="preserve">, предоставляющего услугу, должностного лица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 w:rsidRPr="00150BA2">
        <w:rPr>
          <w:rFonts w:ascii="Times New Roman" w:hAnsi="Times New Roman" w:cs="Times New Roman"/>
          <w:sz w:val="28"/>
          <w:szCs w:val="28"/>
        </w:rPr>
        <w:t xml:space="preserve">, предоставляющего услугу, либо муниципального служащего, решения </w:t>
      </w:r>
      <w:r>
        <w:rPr>
          <w:rFonts w:ascii="Times New Roman" w:hAnsi="Times New Roman" w:cs="Times New Roman"/>
          <w:sz w:val="28"/>
          <w:szCs w:val="28"/>
        </w:rPr>
        <w:t>и действия (бездействие) которых обжалуются;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предоставляющего услугу, должностного лица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, предоставляющего услугу, либо муниципального служащего;</w:t>
      </w:r>
    </w:p>
    <w:p w:rsidR="009A2EA8" w:rsidRDefault="009A2EA8" w:rsidP="00150BA2">
      <w:pPr>
        <w:pStyle w:val="a0"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предоставляющего услугу, должностного лица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10FA0" w:rsidRDefault="00F10FA0" w:rsidP="00150BA2">
      <w:pPr>
        <w:pStyle w:val="a0"/>
        <w:spacing w:after="0" w:line="100" w:lineRule="atLeast"/>
        <w:ind w:firstLine="708"/>
        <w:jc w:val="both"/>
      </w:pPr>
    </w:p>
    <w:p w:rsidR="009A2EA8" w:rsidRDefault="009A2EA8" w:rsidP="00150BA2">
      <w:pPr>
        <w:pStyle w:val="a0"/>
        <w:spacing w:after="0" w:line="100" w:lineRule="atLeas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5.5.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Сроки рассмотрения жалобы</w:t>
      </w:r>
    </w:p>
    <w:p w:rsidR="00F10FA0" w:rsidRDefault="00F10FA0" w:rsidP="00150BA2">
      <w:pPr>
        <w:pStyle w:val="a0"/>
        <w:spacing w:after="0" w:line="100" w:lineRule="atLeast"/>
        <w:ind w:firstLine="708"/>
        <w:jc w:val="both"/>
      </w:pPr>
    </w:p>
    <w:p w:rsidR="009A2EA8" w:rsidRDefault="009A2EA8">
      <w:pPr>
        <w:pStyle w:val="a0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предоставляющего услугу, должностного лица 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9A2EA8" w:rsidRDefault="009A2EA8">
      <w:pPr>
        <w:pStyle w:val="a0"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F10FA0" w:rsidRDefault="00F10FA0">
      <w:pPr>
        <w:pStyle w:val="a0"/>
        <w:spacing w:after="0" w:line="100" w:lineRule="atLeast"/>
        <w:ind w:firstLine="708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F10FA0" w:rsidRDefault="00F10FA0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F10FA0" w:rsidRDefault="00F10FA0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5.7.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Результат рассмотрения жалобы</w:t>
      </w:r>
    </w:p>
    <w:p w:rsidR="00F10FA0" w:rsidRDefault="00F10FA0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жалобы орган, уполномоченный на ее    рассмотрение, принимает одно из следующих решений:</w:t>
      </w:r>
    </w:p>
    <w:p w:rsidR="009A2EA8" w:rsidRPr="00C93030" w:rsidRDefault="009A2EA8" w:rsidP="003B2C46">
      <w:pPr>
        <w:pStyle w:val="a0"/>
        <w:spacing w:after="0" w:line="100" w:lineRule="atLeast"/>
        <w:ind w:firstLine="708"/>
        <w:jc w:val="both"/>
        <w:rPr>
          <w:color w:val="auto"/>
        </w:rPr>
      </w:pPr>
      <w:r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</w:t>
      </w:r>
      <w:r w:rsidRPr="008F7C51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муниципальными правовыми </w:t>
      </w:r>
      <w:r w:rsidRPr="00C93030">
        <w:rPr>
          <w:rFonts w:ascii="Times New Roman" w:hAnsi="Times New Roman" w:cs="Times New Roman"/>
          <w:color w:val="auto"/>
          <w:sz w:val="28"/>
          <w:szCs w:val="28"/>
        </w:rPr>
        <w:t>актами, а также в иных формах;</w:t>
      </w:r>
    </w:p>
    <w:p w:rsidR="009A2EA8" w:rsidRPr="00C93030" w:rsidRDefault="009A2EA8" w:rsidP="003B2C4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030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9A2EA8" w:rsidRPr="00C93030" w:rsidRDefault="009A2EA8" w:rsidP="003B2C4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030">
        <w:rPr>
          <w:rFonts w:ascii="Times New Roman" w:hAnsi="Times New Roman" w:cs="Times New Roman"/>
          <w:sz w:val="28"/>
          <w:szCs w:val="28"/>
        </w:rPr>
        <w:t xml:space="preserve"> Ответ на жалобу не дается в следующих случаях: </w:t>
      </w:r>
    </w:p>
    <w:p w:rsidR="009A2EA8" w:rsidRPr="00C93030" w:rsidRDefault="009A2EA8" w:rsidP="003B2C4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030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A2EA8" w:rsidRPr="00C93030" w:rsidRDefault="009A2EA8" w:rsidP="003B2C4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030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A2EA8" w:rsidRPr="00C93030" w:rsidRDefault="009A2EA8">
      <w:pPr>
        <w:pStyle w:val="a0"/>
        <w:spacing w:after="0" w:line="100" w:lineRule="atLeast"/>
        <w:ind w:firstLine="708"/>
        <w:jc w:val="both"/>
      </w:pPr>
    </w:p>
    <w:p w:rsidR="00F10FA0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C93030">
        <w:rPr>
          <w:rFonts w:ascii="Times New Roman" w:hAnsi="Times New Roman" w:cs="Times New Roman"/>
          <w:b/>
          <w:bCs/>
          <w:sz w:val="28"/>
          <w:szCs w:val="28"/>
        </w:rPr>
        <w:t xml:space="preserve">5.8. </w:t>
      </w:r>
      <w:r w:rsidRPr="00C9303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информирования заявителя о результатах рассмотрения</w:t>
      </w:r>
    </w:p>
    <w:p w:rsidR="009A2EA8" w:rsidRPr="00C93030" w:rsidRDefault="009A2EA8">
      <w:pPr>
        <w:pStyle w:val="a0"/>
        <w:spacing w:after="0" w:line="100" w:lineRule="atLeast"/>
        <w:ind w:firstLine="709"/>
        <w:jc w:val="both"/>
      </w:pPr>
      <w:r w:rsidRPr="00C9303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9A2EA8" w:rsidRDefault="009A2EA8">
      <w:pPr>
        <w:pStyle w:val="a0"/>
        <w:spacing w:after="0" w:line="100" w:lineRule="atLeast"/>
        <w:ind w:firstLine="708"/>
        <w:jc w:val="both"/>
      </w:pPr>
      <w:r w:rsidRPr="00C93030">
        <w:rPr>
          <w:rFonts w:ascii="Times New Roman" w:hAnsi="Times New Roman" w:cs="Times New Roman"/>
          <w:sz w:val="28"/>
          <w:szCs w:val="28"/>
        </w:rPr>
        <w:t>Не позднее дня, следующего</w:t>
      </w:r>
      <w:r>
        <w:rPr>
          <w:rFonts w:ascii="Times New Roman" w:hAnsi="Times New Roman" w:cs="Times New Roman"/>
          <w:sz w:val="28"/>
          <w:szCs w:val="28"/>
        </w:rPr>
        <w:t xml:space="preserve">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A2EA8" w:rsidRDefault="009A2EA8">
      <w:pPr>
        <w:pStyle w:val="a0"/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10FA0" w:rsidRDefault="00F10FA0">
      <w:pPr>
        <w:pStyle w:val="a0"/>
        <w:spacing w:after="0" w:line="100" w:lineRule="atLeast"/>
        <w:ind w:firstLine="708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5.9. Порядок обжалования решения по жалобе</w:t>
      </w:r>
    </w:p>
    <w:p w:rsidR="00F10FA0" w:rsidRDefault="00F10FA0">
      <w:pPr>
        <w:pStyle w:val="a0"/>
        <w:spacing w:after="0" w:line="100" w:lineRule="atLeast"/>
        <w:ind w:firstLine="709"/>
        <w:jc w:val="both"/>
      </w:pPr>
    </w:p>
    <w:p w:rsidR="009A2EA8" w:rsidRDefault="009A2EA8" w:rsidP="00443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BF22EB">
        <w:rPr>
          <w:rFonts w:ascii="Times New Roman" w:hAnsi="Times New Roman" w:cs="Times New Roman"/>
          <w:sz w:val="28"/>
          <w:szCs w:val="28"/>
          <w:lang w:eastAsia="ar-SA"/>
        </w:rPr>
        <w:t xml:space="preserve">В случае, если обжалуется решение главы </w:t>
      </w:r>
      <w:r w:rsidR="002F6178">
        <w:rPr>
          <w:rFonts w:ascii="Times New Roman" w:hAnsi="Times New Roman" w:cs="Times New Roman"/>
          <w:sz w:val="28"/>
          <w:szCs w:val="28"/>
          <w:lang w:eastAsia="ar-SA"/>
        </w:rPr>
        <w:t>поселка</w:t>
      </w:r>
      <w:r w:rsidRPr="00BF22EB">
        <w:rPr>
          <w:rFonts w:ascii="Times New Roman" w:hAnsi="Times New Roman" w:cs="Times New Roman"/>
          <w:sz w:val="28"/>
          <w:szCs w:val="28"/>
          <w:lang w:eastAsia="ar-SA"/>
        </w:rPr>
        <w:t xml:space="preserve"> заявитель вправе обжаловать решение в соответствии с законодательством Российской Федерации</w:t>
      </w:r>
      <w:r w:rsidRPr="00BF22EB">
        <w:rPr>
          <w:rFonts w:ascii="Times New Roman" w:hAnsi="Times New Roman" w:cs="Times New Roman"/>
          <w:sz w:val="28"/>
          <w:szCs w:val="28"/>
        </w:rPr>
        <w:t xml:space="preserve"> в досудебном (внесудебном) и судебном порядке</w:t>
      </w:r>
      <w:r w:rsidRPr="00BF22E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F10FA0" w:rsidRPr="00BF22EB" w:rsidRDefault="00F10FA0" w:rsidP="00443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F10FA0" w:rsidRDefault="00F10FA0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F10FA0" w:rsidRDefault="00F10FA0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5.11. Способы информирования заявителей о порядке подачи и рассмотрения жалобы</w:t>
      </w:r>
    </w:p>
    <w:p w:rsidR="00F10FA0" w:rsidRDefault="00F10FA0">
      <w:pPr>
        <w:pStyle w:val="a0"/>
        <w:spacing w:after="0" w:line="100" w:lineRule="atLeast"/>
        <w:ind w:firstLine="709"/>
        <w:jc w:val="both"/>
      </w:pPr>
    </w:p>
    <w:p w:rsidR="009A2EA8" w:rsidRDefault="009A2EA8">
      <w:pPr>
        <w:pStyle w:val="a0"/>
        <w:spacing w:after="0" w:line="100" w:lineRule="atLeast"/>
        <w:ind w:firstLine="708"/>
        <w:jc w:val="both"/>
        <w:sectPr w:rsidR="009A2EA8" w:rsidSect="00C274AF">
          <w:pgSz w:w="11906" w:h="16838"/>
          <w:pgMar w:top="709" w:right="851" w:bottom="709" w:left="1418" w:header="720" w:footer="720" w:gutter="0"/>
          <w:cols w:space="720"/>
          <w:formProt w:val="0"/>
          <w:docGrid w:linePitch="240" w:charSpace="4096"/>
        </w:sect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месте предоставления услуги, в информационно - телекоммуникационной сети «Интернет» на официальных сайтах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F6178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ОБУ «Многофункциональный центр предоставления государственных и муниципальных услуг Курской области»,</w:t>
      </w:r>
      <w:r>
        <w:rPr>
          <w:rFonts w:ascii="Times New Roman" w:hAnsi="Times New Roman" w:cs="Times New Roman"/>
          <w:color w:val="FF00FF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в федеральной государственной информационной системе «Единый портал государственных и муниципальных услуг (функций)» и региональной государственной информационной системе «Портал государственных услуг Курской области».</w:t>
      </w:r>
    </w:p>
    <w:p w:rsidR="009A2EA8" w:rsidRPr="003B0420" w:rsidRDefault="009A2EA8" w:rsidP="00202B40">
      <w:pPr>
        <w:tabs>
          <w:tab w:val="left" w:pos="6015"/>
        </w:tabs>
        <w:spacing w:after="0" w:line="240" w:lineRule="auto"/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lastRenderedPageBreak/>
        <w:t xml:space="preserve">                                                                                                 </w:t>
      </w:r>
      <w:r w:rsidRPr="003B0420">
        <w:rPr>
          <w:rFonts w:ascii="Times New Roman" w:hAnsi="Times New Roman" w:cs="Times New Roman"/>
          <w:spacing w:val="-1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pacing w:val="-1"/>
          <w:sz w:val="24"/>
          <w:szCs w:val="24"/>
        </w:rPr>
        <w:t>1</w:t>
      </w:r>
    </w:p>
    <w:p w:rsidR="009A2EA8" w:rsidRPr="003B0420" w:rsidRDefault="009A2EA8" w:rsidP="00202B40">
      <w:pPr>
        <w:shd w:val="clear" w:color="auto" w:fill="FFFFFF"/>
        <w:spacing w:after="0" w:line="240" w:lineRule="auto"/>
        <w:ind w:left="5216"/>
        <w:rPr>
          <w:rFonts w:ascii="Times New Roman" w:hAnsi="Times New Roman" w:cs="Times New Roman"/>
          <w:sz w:val="24"/>
          <w:szCs w:val="24"/>
        </w:rPr>
      </w:pPr>
      <w:r w:rsidRPr="003B0420">
        <w:rPr>
          <w:rFonts w:ascii="Times New Roman" w:hAnsi="Times New Roman" w:cs="Times New Roman"/>
          <w:spacing w:val="-1"/>
          <w:sz w:val="24"/>
          <w:szCs w:val="24"/>
        </w:rPr>
        <w:t xml:space="preserve">  к административному </w:t>
      </w:r>
      <w:r w:rsidRPr="003B0420">
        <w:rPr>
          <w:rFonts w:ascii="Times New Roman" w:hAnsi="Times New Roman" w:cs="Times New Roman"/>
          <w:sz w:val="24"/>
          <w:szCs w:val="24"/>
        </w:rPr>
        <w:t>регламенту</w:t>
      </w:r>
    </w:p>
    <w:p w:rsidR="009A2EA8" w:rsidRPr="003B0420" w:rsidRDefault="009A2EA8" w:rsidP="00202B40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3B0420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 </w:t>
      </w:r>
    </w:p>
    <w:p w:rsidR="009A2EA8" w:rsidRPr="003B0420" w:rsidRDefault="009A2EA8" w:rsidP="00202B40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3B0420">
        <w:rPr>
          <w:rFonts w:ascii="Times New Roman" w:hAnsi="Times New Roman" w:cs="Times New Roman"/>
          <w:sz w:val="24"/>
          <w:szCs w:val="24"/>
        </w:rPr>
        <w:t>«</w:t>
      </w:r>
      <w:r w:rsidRPr="003B0420">
        <w:rPr>
          <w:rFonts w:ascii="Times New Roman" w:hAnsi="Times New Roman" w:cs="Times New Roman"/>
          <w:color w:val="000000"/>
          <w:sz w:val="24"/>
          <w:szCs w:val="24"/>
        </w:rPr>
        <w:t>Утверждение схемы расположения земельного участка  на кадастровом плане территории</w:t>
      </w:r>
      <w:r w:rsidRPr="003B0420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5068"/>
      </w:tblGrid>
      <w:tr w:rsidR="009A2EA8" w:rsidRPr="00495C69">
        <w:tc>
          <w:tcPr>
            <w:tcW w:w="5068" w:type="dxa"/>
          </w:tcPr>
          <w:p w:rsidR="009A2EA8" w:rsidRPr="00202B40" w:rsidRDefault="009A2EA8" w:rsidP="00202B40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EA8" w:rsidRPr="00202B40" w:rsidRDefault="009A2EA8" w:rsidP="00202B40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2B40">
              <w:rPr>
                <w:rFonts w:ascii="Times New Roman" w:hAnsi="Times New Roman" w:cs="Times New Roman"/>
                <w:sz w:val="28"/>
                <w:szCs w:val="28"/>
              </w:rPr>
              <w:t xml:space="preserve">Главе администрации </w:t>
            </w:r>
            <w:r w:rsidR="00F10FA0">
              <w:rPr>
                <w:rFonts w:ascii="Times New Roman" w:hAnsi="Times New Roman" w:cs="Times New Roman"/>
                <w:sz w:val="28"/>
                <w:szCs w:val="28"/>
              </w:rPr>
              <w:t xml:space="preserve">поселка Новокасторное Касторенского </w:t>
            </w:r>
            <w:r w:rsidRPr="00202B40">
              <w:rPr>
                <w:rFonts w:ascii="Times New Roman" w:hAnsi="Times New Roman" w:cs="Times New Roman"/>
                <w:sz w:val="28"/>
                <w:szCs w:val="28"/>
              </w:rPr>
              <w:t>района Курской области</w:t>
            </w:r>
          </w:p>
          <w:p w:rsidR="009A2EA8" w:rsidRPr="00202B40" w:rsidRDefault="009A2EA8" w:rsidP="00202B40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2B40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9A2EA8" w:rsidRPr="00495C69" w:rsidRDefault="009A2EA8" w:rsidP="00202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C69">
              <w:rPr>
                <w:rFonts w:ascii="Times New Roman" w:hAnsi="Times New Roman" w:cs="Times New Roman"/>
                <w:sz w:val="28"/>
                <w:szCs w:val="28"/>
              </w:rPr>
              <w:t>от ___________________________</w:t>
            </w:r>
          </w:p>
          <w:p w:rsidR="009A2EA8" w:rsidRPr="00495C69" w:rsidRDefault="009A2EA8" w:rsidP="00202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C69">
              <w:rPr>
                <w:rFonts w:ascii="Times New Roman" w:hAnsi="Times New Roman" w:cs="Times New Roman"/>
                <w:sz w:val="28"/>
                <w:szCs w:val="28"/>
              </w:rPr>
              <w:t xml:space="preserve">(Ф.И.О. гражданина в родительном </w:t>
            </w:r>
          </w:p>
          <w:p w:rsidR="009A2EA8" w:rsidRPr="00495C69" w:rsidRDefault="009A2EA8" w:rsidP="00202B40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C69">
              <w:rPr>
                <w:rFonts w:ascii="Times New Roman" w:hAnsi="Times New Roman" w:cs="Times New Roman"/>
                <w:sz w:val="28"/>
                <w:szCs w:val="28"/>
              </w:rPr>
              <w:t xml:space="preserve">падеже/полное наименование юридического лица) </w:t>
            </w:r>
          </w:p>
          <w:p w:rsidR="00F10FA0" w:rsidRPr="00495C69" w:rsidRDefault="00F10FA0" w:rsidP="00202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0FA0" w:rsidRDefault="00F10FA0" w:rsidP="00202B40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</w:p>
    <w:p w:rsidR="009A2EA8" w:rsidRPr="00202B40" w:rsidRDefault="009A2EA8" w:rsidP="00202B40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202B40">
        <w:rPr>
          <w:rFonts w:ascii="Times New Roman" w:hAnsi="Times New Roman" w:cs="Times New Roman"/>
          <w:sz w:val="28"/>
          <w:szCs w:val="28"/>
        </w:rPr>
        <w:t xml:space="preserve">(Данные паспорта/ адрес регистрации, </w:t>
      </w:r>
    </w:p>
    <w:p w:rsidR="009A2EA8" w:rsidRPr="00202B40" w:rsidRDefault="009A2EA8" w:rsidP="00202B40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202B4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A2EA8" w:rsidRPr="00202B40" w:rsidRDefault="009A2EA8" w:rsidP="00202B40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202B40">
        <w:rPr>
          <w:rFonts w:ascii="Times New Roman" w:hAnsi="Times New Roman" w:cs="Times New Roman"/>
          <w:sz w:val="28"/>
          <w:szCs w:val="28"/>
        </w:rPr>
        <w:t>контактный телефон)</w:t>
      </w:r>
    </w:p>
    <w:p w:rsidR="009A2EA8" w:rsidRPr="00F10FA0" w:rsidRDefault="00F10FA0" w:rsidP="00F10FA0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A2EA8" w:rsidRPr="00F10FA0" w:rsidRDefault="009A2EA8" w:rsidP="00202B40">
      <w:pPr>
        <w:pStyle w:val="4"/>
        <w:spacing w:after="0"/>
        <w:jc w:val="center"/>
        <w:rPr>
          <w:rFonts w:ascii="Times New Roman" w:hAnsi="Times New Roman" w:cs="Times New Roman"/>
          <w:i w:val="0"/>
        </w:rPr>
      </w:pPr>
      <w:r w:rsidRPr="00F10FA0">
        <w:rPr>
          <w:rFonts w:ascii="Times New Roman" w:hAnsi="Times New Roman" w:cs="Times New Roman"/>
          <w:i w:val="0"/>
        </w:rPr>
        <w:t>ЗАЯВЛЕНИЕ</w:t>
      </w:r>
    </w:p>
    <w:p w:rsidR="009A2EA8" w:rsidRPr="00F10FA0" w:rsidRDefault="009A2EA8" w:rsidP="00202B40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2EA8" w:rsidRPr="00F10FA0" w:rsidRDefault="009A2EA8" w:rsidP="00202B40">
      <w:pPr>
        <w:pStyle w:val="afc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10FA0">
        <w:rPr>
          <w:rFonts w:ascii="Times New Roman" w:hAnsi="Times New Roman"/>
          <w:sz w:val="28"/>
          <w:szCs w:val="28"/>
        </w:rPr>
        <w:t>Прошу Вас утвердить схему расположения земельного участка на кадастровом плане территории, общей площадью ______________ кв.м, по адресу:___________________________________________________.</w:t>
      </w:r>
    </w:p>
    <w:p w:rsidR="009A2EA8" w:rsidRPr="00F10FA0" w:rsidRDefault="009A2EA8" w:rsidP="00F10FA0">
      <w:pPr>
        <w:pStyle w:val="afc"/>
        <w:ind w:left="0"/>
        <w:rPr>
          <w:rFonts w:ascii="Times New Roman" w:hAnsi="Times New Roman"/>
          <w:sz w:val="28"/>
          <w:szCs w:val="28"/>
        </w:rPr>
      </w:pPr>
      <w:r w:rsidRPr="00F10FA0">
        <w:rPr>
          <w:rFonts w:ascii="Times New Roman" w:hAnsi="Times New Roman"/>
          <w:sz w:val="28"/>
          <w:szCs w:val="28"/>
        </w:rPr>
        <w:t>Из категории земель______________________________________________ Цель использования земельного участка: _______________________________ ____________________________________</w:t>
      </w:r>
      <w:r w:rsidR="00F10FA0">
        <w:rPr>
          <w:rFonts w:ascii="Times New Roman" w:hAnsi="Times New Roman"/>
          <w:sz w:val="28"/>
          <w:szCs w:val="28"/>
        </w:rPr>
        <w:t>______________________________.</w:t>
      </w:r>
    </w:p>
    <w:p w:rsidR="009A2EA8" w:rsidRPr="007A0EE4" w:rsidRDefault="00F10FA0" w:rsidP="00202B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9A2EA8" w:rsidRPr="007A0EE4" w:rsidRDefault="009A2EA8" w:rsidP="00202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0EE4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7A0EE4">
        <w:rPr>
          <w:rFonts w:ascii="Times New Roman" w:hAnsi="Times New Roman" w:cs="Times New Roman"/>
          <w:sz w:val="28"/>
          <w:szCs w:val="28"/>
        </w:rPr>
        <w:t xml:space="preserve">___ Ф. И. О.                       </w:t>
      </w:r>
    </w:p>
    <w:p w:rsidR="009A2EA8" w:rsidRPr="007A0EE4" w:rsidRDefault="009A2EA8" w:rsidP="00202B40">
      <w:pPr>
        <w:spacing w:after="0" w:line="240" w:lineRule="auto"/>
        <w:rPr>
          <w:rFonts w:ascii="Times New Roman" w:hAnsi="Times New Roman" w:cs="Times New Roman"/>
        </w:rPr>
      </w:pPr>
      <w:r w:rsidRPr="007A0EE4">
        <w:rPr>
          <w:rFonts w:ascii="Times New Roman" w:hAnsi="Times New Roman" w:cs="Times New Roman"/>
          <w:sz w:val="18"/>
          <w:szCs w:val="18"/>
        </w:rPr>
        <w:t xml:space="preserve">                  (</w:t>
      </w:r>
      <w:r w:rsidRPr="007A0EE4">
        <w:rPr>
          <w:rFonts w:ascii="Times New Roman" w:hAnsi="Times New Roman" w:cs="Times New Roman"/>
        </w:rPr>
        <w:t>подпись)</w:t>
      </w:r>
      <w:r w:rsidRPr="007A0EE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A2EA8" w:rsidRPr="007A0EE4" w:rsidRDefault="009A2EA8" w:rsidP="00202B40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2"/>
        </w:rPr>
      </w:pPr>
    </w:p>
    <w:p w:rsidR="009A2EA8" w:rsidRPr="007A0EE4" w:rsidRDefault="009A2EA8" w:rsidP="00202B40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2"/>
        </w:rPr>
      </w:pPr>
      <w:r w:rsidRPr="007A0EE4">
        <w:rPr>
          <w:rFonts w:ascii="Times New Roman" w:hAnsi="Times New Roman" w:cs="Times New Roman"/>
          <w:spacing w:val="-22"/>
        </w:rPr>
        <w:t>«_______»    ______________________20__ г.</w:t>
      </w:r>
    </w:p>
    <w:p w:rsidR="009A2EA8" w:rsidRDefault="009A2EA8" w:rsidP="005D0CDB">
      <w:pPr>
        <w:rPr>
          <w:sz w:val="20"/>
          <w:szCs w:val="20"/>
        </w:rPr>
      </w:pPr>
    </w:p>
    <w:p w:rsidR="009A2EA8" w:rsidRDefault="009A2EA8" w:rsidP="005D0CDB">
      <w:pPr>
        <w:pStyle w:val="ConsPlusNonformat"/>
        <w:jc w:val="both"/>
      </w:pPr>
      <w:r>
        <w:t xml:space="preserve">    В  соответствии  с  Федеральным  </w:t>
      </w:r>
      <w:hyperlink r:id="rId11" w:history="1">
        <w:r>
          <w:rPr>
            <w:color w:val="0000FF"/>
          </w:rPr>
          <w:t>законом</w:t>
        </w:r>
      </w:hyperlink>
      <w:r>
        <w:t xml:space="preserve">  от  27.07.2006 г. N 152-ФЗ "О</w:t>
      </w:r>
    </w:p>
    <w:p w:rsidR="009A2EA8" w:rsidRDefault="009A2EA8" w:rsidP="005D0CDB">
      <w:pPr>
        <w:pStyle w:val="ConsPlusNonformat"/>
        <w:jc w:val="both"/>
      </w:pPr>
      <w:r>
        <w:t>персональных</w:t>
      </w:r>
      <w:r w:rsidR="00F10FA0">
        <w:t xml:space="preserve">    данных"    с   обработкой (сбор, </w:t>
      </w:r>
      <w:r>
        <w:t>хранение,   уточнение,</w:t>
      </w:r>
    </w:p>
    <w:p w:rsidR="009A2EA8" w:rsidRDefault="00F10FA0" w:rsidP="005D0CDB">
      <w:pPr>
        <w:pStyle w:val="ConsPlusNonformat"/>
        <w:jc w:val="both"/>
      </w:pPr>
      <w:r>
        <w:t>использование)</w:t>
      </w:r>
      <w:r w:rsidR="009A2EA8">
        <w:t xml:space="preserve"> моих  персональных  данных  (фамилия, имя, отчество, адрес,</w:t>
      </w:r>
    </w:p>
    <w:p w:rsidR="009A2EA8" w:rsidRDefault="009A2EA8" w:rsidP="005D0CDB">
      <w:pPr>
        <w:pStyle w:val="ConsPlusNonformat"/>
        <w:jc w:val="both"/>
      </w:pPr>
      <w:r>
        <w:t>серия, номер, дата и место выдачи паспорта, социальное положение, доходы) а</w:t>
      </w:r>
    </w:p>
    <w:p w:rsidR="009A2EA8" w:rsidRDefault="009A2EA8" w:rsidP="005D0CDB">
      <w:pPr>
        <w:pStyle w:val="ConsPlusNonformat"/>
        <w:jc w:val="both"/>
      </w:pPr>
      <w:r>
        <w:t>также с проверкой предоставленной мною информации и направлением запросов в</w:t>
      </w:r>
    </w:p>
    <w:p w:rsidR="009A2EA8" w:rsidRDefault="009A2EA8" w:rsidP="005D0CDB">
      <w:pPr>
        <w:pStyle w:val="ConsPlusNonformat"/>
        <w:jc w:val="both"/>
      </w:pPr>
      <w:r>
        <w:t>соответствующие органы (организации) согласен(на).</w:t>
      </w:r>
    </w:p>
    <w:p w:rsidR="009A2EA8" w:rsidRDefault="009A2EA8" w:rsidP="005D0CDB">
      <w:pPr>
        <w:pStyle w:val="ConsPlusNonformat"/>
        <w:jc w:val="both"/>
      </w:pPr>
    </w:p>
    <w:p w:rsidR="009A2EA8" w:rsidRDefault="009A2EA8" w:rsidP="005D0CDB">
      <w:pPr>
        <w:pStyle w:val="ConsPlusNonformat"/>
        <w:jc w:val="both"/>
      </w:pPr>
      <w:r>
        <w:t>___________________________________________________________________________</w:t>
      </w:r>
    </w:p>
    <w:p w:rsidR="009A2EA8" w:rsidRDefault="009A2EA8" w:rsidP="005D0CDB">
      <w:pPr>
        <w:pStyle w:val="ConsPlusNonformat"/>
        <w:jc w:val="both"/>
      </w:pPr>
      <w:r>
        <w:t xml:space="preserve">  (дата)       (подпись)                   (расшифровка подписи)</w:t>
      </w:r>
    </w:p>
    <w:p w:rsidR="009A2EA8" w:rsidRDefault="009A2EA8" w:rsidP="00202B40">
      <w:pPr>
        <w:tabs>
          <w:tab w:val="left" w:pos="6015"/>
        </w:tabs>
        <w:spacing w:after="0" w:line="240" w:lineRule="auto"/>
        <w:ind w:firstLine="567"/>
        <w:rPr>
          <w:rFonts w:ascii="Times New Roman" w:hAnsi="Times New Roman" w:cs="Times New Roman"/>
          <w:spacing w:val="-1"/>
          <w:sz w:val="20"/>
          <w:szCs w:val="20"/>
        </w:rPr>
      </w:pPr>
    </w:p>
    <w:p w:rsidR="009A2EA8" w:rsidRDefault="009A2EA8" w:rsidP="00202B40">
      <w:pPr>
        <w:tabs>
          <w:tab w:val="left" w:pos="6015"/>
        </w:tabs>
        <w:spacing w:after="0" w:line="240" w:lineRule="auto"/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3B0420"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                </w:t>
      </w:r>
    </w:p>
    <w:p w:rsidR="009A2EA8" w:rsidRDefault="009A2EA8" w:rsidP="00F10FA0">
      <w:pPr>
        <w:tabs>
          <w:tab w:val="left" w:pos="6015"/>
        </w:tabs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:rsidR="009A2EA8" w:rsidRPr="003B0420" w:rsidRDefault="009A2EA8" w:rsidP="00202B40">
      <w:pPr>
        <w:tabs>
          <w:tab w:val="left" w:pos="6015"/>
        </w:tabs>
        <w:spacing w:after="0" w:line="240" w:lineRule="auto"/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</w:t>
      </w:r>
      <w:r w:rsidRPr="003B0420">
        <w:rPr>
          <w:rFonts w:ascii="Times New Roman" w:hAnsi="Times New Roman" w:cs="Times New Roman"/>
          <w:spacing w:val="-1"/>
          <w:sz w:val="24"/>
          <w:szCs w:val="24"/>
        </w:rPr>
        <w:t xml:space="preserve">          Приложение № </w:t>
      </w:r>
      <w:r>
        <w:rPr>
          <w:rFonts w:ascii="Times New Roman" w:hAnsi="Times New Roman" w:cs="Times New Roman"/>
          <w:spacing w:val="-1"/>
          <w:sz w:val="24"/>
          <w:szCs w:val="24"/>
        </w:rPr>
        <w:t>2</w:t>
      </w:r>
    </w:p>
    <w:p w:rsidR="009A2EA8" w:rsidRPr="003B0420" w:rsidRDefault="009A2EA8" w:rsidP="00202B40">
      <w:pPr>
        <w:shd w:val="clear" w:color="auto" w:fill="FFFFFF"/>
        <w:spacing w:after="0" w:line="240" w:lineRule="auto"/>
        <w:ind w:left="5216"/>
        <w:rPr>
          <w:rFonts w:ascii="Times New Roman" w:hAnsi="Times New Roman" w:cs="Times New Roman"/>
          <w:sz w:val="24"/>
          <w:szCs w:val="24"/>
        </w:rPr>
      </w:pPr>
      <w:r w:rsidRPr="003B0420">
        <w:rPr>
          <w:rFonts w:ascii="Times New Roman" w:hAnsi="Times New Roman" w:cs="Times New Roman"/>
          <w:spacing w:val="-1"/>
          <w:sz w:val="24"/>
          <w:szCs w:val="24"/>
        </w:rPr>
        <w:t xml:space="preserve">   к административному </w:t>
      </w:r>
      <w:r w:rsidRPr="003B0420">
        <w:rPr>
          <w:rFonts w:ascii="Times New Roman" w:hAnsi="Times New Roman" w:cs="Times New Roman"/>
          <w:sz w:val="24"/>
          <w:szCs w:val="24"/>
        </w:rPr>
        <w:t>регламенту</w:t>
      </w:r>
    </w:p>
    <w:p w:rsidR="009A2EA8" w:rsidRPr="003B0420" w:rsidRDefault="009A2EA8" w:rsidP="00202B40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3B0420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 </w:t>
      </w:r>
    </w:p>
    <w:p w:rsidR="009A2EA8" w:rsidRPr="003B0420" w:rsidRDefault="009A2EA8" w:rsidP="00202B40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3B0420">
        <w:rPr>
          <w:rFonts w:ascii="Times New Roman" w:hAnsi="Times New Roman" w:cs="Times New Roman"/>
          <w:sz w:val="24"/>
          <w:szCs w:val="24"/>
        </w:rPr>
        <w:t>«</w:t>
      </w:r>
      <w:r w:rsidRPr="003B0420">
        <w:rPr>
          <w:rFonts w:ascii="Times New Roman" w:hAnsi="Times New Roman" w:cs="Times New Roman"/>
          <w:color w:val="000000"/>
          <w:sz w:val="24"/>
          <w:szCs w:val="24"/>
        </w:rPr>
        <w:t>Утверждение схемы расположения земельного участка  на кадастровом плане территории</w:t>
      </w:r>
      <w:r w:rsidRPr="003B0420">
        <w:rPr>
          <w:rFonts w:ascii="Times New Roman" w:hAnsi="Times New Roman" w:cs="Times New Roman"/>
          <w:sz w:val="24"/>
          <w:szCs w:val="24"/>
        </w:rPr>
        <w:t>»</w:t>
      </w:r>
    </w:p>
    <w:p w:rsidR="009A2EA8" w:rsidRPr="003B0420" w:rsidRDefault="009A2EA8" w:rsidP="00202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EA8" w:rsidRPr="00F10FA0" w:rsidRDefault="009A2EA8" w:rsidP="00960FDD">
      <w:pPr>
        <w:pStyle w:val="22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10FA0">
        <w:rPr>
          <w:rFonts w:ascii="Times New Roman" w:hAnsi="Times New Roman" w:cs="Times New Roman"/>
          <w:b/>
          <w:bCs/>
        </w:rPr>
        <w:t>ФОРМА СХЕМЫ</w:t>
      </w:r>
    </w:p>
    <w:p w:rsidR="009A2EA8" w:rsidRPr="00F10FA0" w:rsidRDefault="009A2EA8" w:rsidP="00960FDD">
      <w:pPr>
        <w:pStyle w:val="22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10FA0">
        <w:rPr>
          <w:rFonts w:ascii="Times New Roman" w:hAnsi="Times New Roman" w:cs="Times New Roman"/>
          <w:b/>
          <w:bCs/>
        </w:rPr>
        <w:t>РАСПОЛОЖЕНИЯ ЗЕМЕЛЬНОГО УЧАСТКА ИЛИ ЗЕМЕЛЬНЫХ</w:t>
      </w:r>
    </w:p>
    <w:p w:rsidR="009A2EA8" w:rsidRPr="00F10FA0" w:rsidRDefault="009A2EA8" w:rsidP="00960FDD">
      <w:pPr>
        <w:pStyle w:val="22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10FA0">
        <w:rPr>
          <w:rFonts w:ascii="Times New Roman" w:hAnsi="Times New Roman" w:cs="Times New Roman"/>
          <w:b/>
          <w:bCs/>
        </w:rPr>
        <w:t>УЧАСТКОВ НА КАДАСТРОВОМ ПЛАНЕ ТЕРРИТОРИИ, ПОДГОТОВКА</w:t>
      </w:r>
    </w:p>
    <w:p w:rsidR="009A2EA8" w:rsidRPr="00F10FA0" w:rsidRDefault="009A2EA8" w:rsidP="00960FDD">
      <w:pPr>
        <w:pStyle w:val="22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10FA0">
        <w:rPr>
          <w:rFonts w:ascii="Times New Roman" w:hAnsi="Times New Roman" w:cs="Times New Roman"/>
          <w:b/>
          <w:bCs/>
        </w:rPr>
        <w:t>КОТОРОЙ ОСУЩЕСТВЛЯЕТСЯ В ФОРМЕ ДОКУМЕНТА</w:t>
      </w:r>
    </w:p>
    <w:p w:rsidR="009A2EA8" w:rsidRPr="00F10FA0" w:rsidRDefault="009A2EA8" w:rsidP="00960FDD">
      <w:pPr>
        <w:pStyle w:val="22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F10FA0">
        <w:rPr>
          <w:rFonts w:ascii="Times New Roman" w:hAnsi="Times New Roman" w:cs="Times New Roman"/>
          <w:b/>
          <w:bCs/>
        </w:rPr>
        <w:t>НА БУМАЖНОМ НОСИТЕЛЕ</w:t>
      </w:r>
    </w:p>
    <w:p w:rsidR="009A2EA8" w:rsidRPr="00F10FA0" w:rsidRDefault="009A2EA8" w:rsidP="00960FDD">
      <w:pPr>
        <w:pStyle w:val="22"/>
        <w:tabs>
          <w:tab w:val="left" w:pos="5445"/>
          <w:tab w:val="center" w:pos="7285"/>
        </w:tabs>
        <w:spacing w:after="0" w:line="240" w:lineRule="auto"/>
        <w:rPr>
          <w:rFonts w:ascii="Times New Roman" w:hAnsi="Times New Roman" w:cs="Times New Roman"/>
        </w:rPr>
      </w:pPr>
    </w:p>
    <w:p w:rsidR="009A2EA8" w:rsidRPr="00F10FA0" w:rsidRDefault="009A2EA8" w:rsidP="00960FDD">
      <w:pPr>
        <w:pStyle w:val="22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</w:rPr>
      </w:pPr>
      <w:r w:rsidRPr="00F10FA0">
        <w:rPr>
          <w:rFonts w:ascii="Times New Roman" w:hAnsi="Times New Roman" w:cs="Times New Roman"/>
        </w:rPr>
        <w:t xml:space="preserve"> Утверждена</w:t>
      </w:r>
    </w:p>
    <w:p w:rsidR="009A2EA8" w:rsidRPr="00F10FA0" w:rsidRDefault="009A2EA8" w:rsidP="00960FDD">
      <w:pPr>
        <w:pStyle w:val="22"/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16"/>
          <w:szCs w:val="16"/>
        </w:rPr>
      </w:pPr>
      <w:r w:rsidRPr="00F10FA0">
        <w:rPr>
          <w:rFonts w:ascii="Times New Roman" w:hAnsi="Times New Roman" w:cs="Times New Roman"/>
        </w:rPr>
        <w:t>____________________________________</w:t>
      </w:r>
      <w:r w:rsidRPr="00F10FA0">
        <w:rPr>
          <w:rFonts w:ascii="Times New Roman" w:hAnsi="Times New Roman" w:cs="Times New Roman"/>
          <w:sz w:val="16"/>
          <w:szCs w:val="16"/>
        </w:rPr>
        <w:t>(наименование документа об утверждении, включая</w:t>
      </w:r>
    </w:p>
    <w:p w:rsidR="009A2EA8" w:rsidRPr="00F10FA0" w:rsidRDefault="009A2EA8" w:rsidP="00960FDD">
      <w:pPr>
        <w:pStyle w:val="22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  <w:sz w:val="16"/>
          <w:szCs w:val="16"/>
        </w:rPr>
      </w:pPr>
      <w:r w:rsidRPr="00F10FA0">
        <w:rPr>
          <w:rFonts w:ascii="Times New Roman" w:hAnsi="Times New Roman" w:cs="Times New Roman"/>
        </w:rPr>
        <w:t xml:space="preserve">____________________________________ </w:t>
      </w:r>
      <w:r w:rsidRPr="00F10FA0">
        <w:rPr>
          <w:rFonts w:ascii="Times New Roman" w:hAnsi="Times New Roman" w:cs="Times New Roman"/>
          <w:sz w:val="16"/>
          <w:szCs w:val="16"/>
        </w:rPr>
        <w:t>наименования органов государственной власти или</w:t>
      </w:r>
    </w:p>
    <w:p w:rsidR="009A2EA8" w:rsidRPr="00F10FA0" w:rsidRDefault="009A2EA8" w:rsidP="00960FDD">
      <w:pPr>
        <w:pStyle w:val="22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  <w:sz w:val="16"/>
          <w:szCs w:val="16"/>
        </w:rPr>
      </w:pPr>
      <w:r w:rsidRPr="00F10FA0">
        <w:rPr>
          <w:rFonts w:ascii="Times New Roman" w:hAnsi="Times New Roman" w:cs="Times New Roman"/>
        </w:rPr>
        <w:t xml:space="preserve">____________________________________ </w:t>
      </w:r>
      <w:r w:rsidRPr="00F10FA0">
        <w:rPr>
          <w:rFonts w:ascii="Times New Roman" w:hAnsi="Times New Roman" w:cs="Times New Roman"/>
          <w:sz w:val="16"/>
          <w:szCs w:val="16"/>
        </w:rPr>
        <w:t>органов местного самоуправления, принявших</w:t>
      </w:r>
    </w:p>
    <w:p w:rsidR="009A2EA8" w:rsidRPr="00F10FA0" w:rsidRDefault="009A2EA8" w:rsidP="00960FDD">
      <w:pPr>
        <w:pStyle w:val="22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</w:rPr>
      </w:pPr>
      <w:r w:rsidRPr="00F10FA0">
        <w:rPr>
          <w:rFonts w:ascii="Times New Roman" w:hAnsi="Times New Roman" w:cs="Times New Roman"/>
        </w:rPr>
        <w:t>____________________________________</w:t>
      </w:r>
    </w:p>
    <w:p w:rsidR="009A2EA8" w:rsidRPr="00F10FA0" w:rsidRDefault="009A2EA8" w:rsidP="00960FDD">
      <w:pPr>
        <w:pStyle w:val="22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  <w:sz w:val="16"/>
          <w:szCs w:val="16"/>
        </w:rPr>
      </w:pPr>
      <w:r w:rsidRPr="00F10FA0">
        <w:rPr>
          <w:rFonts w:ascii="Times New Roman" w:hAnsi="Times New Roman" w:cs="Times New Roman"/>
          <w:sz w:val="16"/>
          <w:szCs w:val="16"/>
        </w:rPr>
        <w:t>решение об утверждении схемы или подписавших</w:t>
      </w:r>
    </w:p>
    <w:p w:rsidR="009A2EA8" w:rsidRPr="00F10FA0" w:rsidRDefault="009A2EA8" w:rsidP="00960FDD">
      <w:pPr>
        <w:pStyle w:val="22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  <w:sz w:val="16"/>
          <w:szCs w:val="16"/>
        </w:rPr>
      </w:pPr>
      <w:r w:rsidRPr="00F10FA0">
        <w:rPr>
          <w:rFonts w:ascii="Times New Roman" w:hAnsi="Times New Roman" w:cs="Times New Roman"/>
          <w:sz w:val="16"/>
          <w:szCs w:val="16"/>
        </w:rPr>
        <w:t xml:space="preserve"> соглашение о перераспределении земельных участков)</w:t>
      </w:r>
    </w:p>
    <w:p w:rsidR="009A2EA8" w:rsidRPr="00F10FA0" w:rsidRDefault="009A2EA8" w:rsidP="00960FDD">
      <w:pPr>
        <w:pStyle w:val="22"/>
        <w:tabs>
          <w:tab w:val="left" w:pos="5103"/>
          <w:tab w:val="center" w:pos="7285"/>
        </w:tabs>
        <w:spacing w:after="0" w:line="240" w:lineRule="auto"/>
        <w:ind w:left="5103"/>
        <w:rPr>
          <w:rFonts w:ascii="Times New Roman" w:hAnsi="Times New Roman" w:cs="Times New Roman"/>
        </w:rPr>
      </w:pPr>
      <w:r w:rsidRPr="00F10FA0">
        <w:rPr>
          <w:rFonts w:ascii="Times New Roman" w:hAnsi="Times New Roman" w:cs="Times New Roman"/>
        </w:rPr>
        <w:t>от ____________________ N_______</w:t>
      </w:r>
    </w:p>
    <w:p w:rsidR="009A2EA8" w:rsidRPr="00F10FA0" w:rsidRDefault="009A2EA8" w:rsidP="00960FDD">
      <w:pPr>
        <w:pStyle w:val="22"/>
        <w:tabs>
          <w:tab w:val="left" w:pos="5445"/>
          <w:tab w:val="center" w:pos="7285"/>
        </w:tabs>
        <w:spacing w:after="0" w:line="240" w:lineRule="auto"/>
        <w:rPr>
          <w:rFonts w:ascii="Times New Roman" w:hAnsi="Times New Roman" w:cs="Times New Roman"/>
        </w:rPr>
      </w:pPr>
      <w:r w:rsidRPr="00F10FA0">
        <w:rPr>
          <w:rFonts w:ascii="Times New Roman" w:hAnsi="Times New Roman" w:cs="Times New Roman"/>
        </w:rPr>
        <w:t xml:space="preserve">            </w:t>
      </w:r>
    </w:p>
    <w:p w:rsidR="009A2EA8" w:rsidRPr="00F10FA0" w:rsidRDefault="009A2EA8" w:rsidP="00960FDD">
      <w:pPr>
        <w:pStyle w:val="22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F10FA0">
        <w:rPr>
          <w:rFonts w:ascii="Times New Roman" w:hAnsi="Times New Roman" w:cs="Times New Roman"/>
        </w:rPr>
        <w:t>Схема расположения земельного участка или земельных</w:t>
      </w:r>
    </w:p>
    <w:p w:rsidR="009A2EA8" w:rsidRPr="00F10FA0" w:rsidRDefault="009A2EA8" w:rsidP="00960FDD">
      <w:pPr>
        <w:pStyle w:val="22"/>
        <w:tabs>
          <w:tab w:val="left" w:pos="544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F10FA0">
        <w:rPr>
          <w:rFonts w:ascii="Times New Roman" w:hAnsi="Times New Roman" w:cs="Times New Roman"/>
        </w:rPr>
        <w:t>участков на кадастровом плане территории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0"/>
      </w:tblGrid>
      <w:tr w:rsidR="009A2EA8" w:rsidRPr="00F10FA0">
        <w:tc>
          <w:tcPr>
            <w:tcW w:w="9571" w:type="dxa"/>
            <w:gridSpan w:val="3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10FA0">
              <w:rPr>
                <w:rFonts w:ascii="Times New Roman" w:hAnsi="Times New Roman" w:cs="Times New Roman"/>
              </w:rPr>
              <w:t xml:space="preserve">Условный номер земельного участка </w:t>
            </w:r>
            <w:r w:rsidRPr="00F10FA0">
              <w:rPr>
                <w:rFonts w:ascii="Times New Roman" w:hAnsi="Times New Roman" w:cs="Times New Roman"/>
                <w:vertAlign w:val="superscript"/>
              </w:rPr>
              <w:t>1</w:t>
            </w:r>
            <w:r w:rsidRPr="00F10FA0">
              <w:rPr>
                <w:rFonts w:ascii="Times New Roman" w:hAnsi="Times New Roman" w:cs="Times New Roman"/>
              </w:rPr>
              <w:t xml:space="preserve">  ______________________________________</w:t>
            </w:r>
          </w:p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2EA8" w:rsidRPr="00F10FA0">
        <w:tc>
          <w:tcPr>
            <w:tcW w:w="9571" w:type="dxa"/>
            <w:gridSpan w:val="3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F10FA0">
              <w:rPr>
                <w:rFonts w:ascii="Times New Roman" w:hAnsi="Times New Roman" w:cs="Times New Roman"/>
              </w:rPr>
              <w:t xml:space="preserve">Площадь земельного участка </w:t>
            </w:r>
            <w:r w:rsidRPr="00F10FA0">
              <w:rPr>
                <w:rFonts w:ascii="Times New Roman" w:hAnsi="Times New Roman" w:cs="Times New Roman"/>
                <w:vertAlign w:val="superscript"/>
              </w:rPr>
              <w:t>2</w:t>
            </w:r>
            <w:r w:rsidRPr="00F10FA0">
              <w:rPr>
                <w:rFonts w:ascii="Times New Roman" w:hAnsi="Times New Roman" w:cs="Times New Roman"/>
              </w:rPr>
              <w:t xml:space="preserve">  ______________ м</w:t>
            </w:r>
            <w:r w:rsidRPr="00F10FA0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2EA8" w:rsidRPr="00F10FA0">
        <w:tc>
          <w:tcPr>
            <w:tcW w:w="3190" w:type="dxa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10FA0">
              <w:rPr>
                <w:rFonts w:ascii="Times New Roman" w:hAnsi="Times New Roman" w:cs="Times New Roman"/>
              </w:rPr>
              <w:t>Обозначение характерных точек границ</w:t>
            </w:r>
          </w:p>
        </w:tc>
        <w:tc>
          <w:tcPr>
            <w:tcW w:w="6381" w:type="dxa"/>
            <w:gridSpan w:val="2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FA0">
              <w:rPr>
                <w:rFonts w:ascii="Times New Roman" w:hAnsi="Times New Roman" w:cs="Times New Roman"/>
              </w:rPr>
              <w:t xml:space="preserve">Координаты </w:t>
            </w:r>
            <w:r w:rsidRPr="00F10FA0">
              <w:rPr>
                <w:rFonts w:ascii="Times New Roman" w:hAnsi="Times New Roman" w:cs="Times New Roman"/>
                <w:vertAlign w:val="superscript"/>
              </w:rPr>
              <w:t>3</w:t>
            </w:r>
            <w:r w:rsidRPr="00F10FA0">
              <w:rPr>
                <w:rFonts w:ascii="Times New Roman" w:hAnsi="Times New Roman" w:cs="Times New Roman"/>
              </w:rPr>
              <w:t xml:space="preserve"> , м</w:t>
            </w:r>
          </w:p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2EA8" w:rsidRPr="00F10FA0">
        <w:tc>
          <w:tcPr>
            <w:tcW w:w="3190" w:type="dxa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FA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1" w:type="dxa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FA0">
              <w:rPr>
                <w:rFonts w:ascii="Times New Roman" w:hAnsi="Times New Roman" w:cs="Times New Roman"/>
              </w:rPr>
              <w:t>Y</w:t>
            </w:r>
          </w:p>
        </w:tc>
      </w:tr>
      <w:tr w:rsidR="009A2EA8" w:rsidRPr="00F10FA0">
        <w:tc>
          <w:tcPr>
            <w:tcW w:w="3190" w:type="dxa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F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0" w:type="dxa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F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91" w:type="dxa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FA0">
              <w:rPr>
                <w:rFonts w:ascii="Times New Roman" w:hAnsi="Times New Roman" w:cs="Times New Roman"/>
              </w:rPr>
              <w:t>3</w:t>
            </w:r>
          </w:p>
        </w:tc>
      </w:tr>
      <w:tr w:rsidR="009A2EA8" w:rsidRPr="00F10FA0">
        <w:tc>
          <w:tcPr>
            <w:tcW w:w="3190" w:type="dxa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2EA8" w:rsidRPr="00F10FA0">
        <w:tc>
          <w:tcPr>
            <w:tcW w:w="9571" w:type="dxa"/>
            <w:gridSpan w:val="3"/>
          </w:tcPr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0FA0">
              <w:rPr>
                <w:rFonts w:ascii="Times New Roman" w:hAnsi="Times New Roman" w:cs="Times New Roman"/>
              </w:rPr>
              <w:t>Масштаб 1: ________</w:t>
            </w:r>
          </w:p>
          <w:p w:rsidR="009A2EA8" w:rsidRPr="00F10FA0" w:rsidRDefault="009A2EA8" w:rsidP="00495C69">
            <w:pPr>
              <w:pStyle w:val="22"/>
              <w:tabs>
                <w:tab w:val="left" w:pos="5445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10FA0">
              <w:rPr>
                <w:rFonts w:ascii="Times New Roman" w:hAnsi="Times New Roman" w:cs="Times New Roman"/>
              </w:rPr>
              <w:t>Условные обозначения:</w:t>
            </w:r>
          </w:p>
        </w:tc>
      </w:tr>
    </w:tbl>
    <w:p w:rsidR="009A2EA8" w:rsidRPr="00F10FA0" w:rsidRDefault="009A2EA8" w:rsidP="00960FDD">
      <w:pPr>
        <w:pStyle w:val="22"/>
        <w:tabs>
          <w:tab w:val="left" w:pos="5445"/>
          <w:tab w:val="center" w:pos="728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A2EA8" w:rsidRPr="00F10FA0" w:rsidRDefault="009A2EA8" w:rsidP="00F10FA0">
      <w:pPr>
        <w:pStyle w:val="22"/>
        <w:tabs>
          <w:tab w:val="left" w:pos="5445"/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10FA0">
        <w:rPr>
          <w:rFonts w:ascii="Times New Roman" w:hAnsi="Times New Roman" w:cs="Times New Roman"/>
        </w:rPr>
        <w:t xml:space="preserve"> </w:t>
      </w:r>
      <w:r w:rsidRPr="00F10FA0">
        <w:rPr>
          <w:rFonts w:ascii="Times New Roman" w:hAnsi="Times New Roman" w:cs="Times New Roman"/>
          <w:vertAlign w:val="superscript"/>
        </w:rPr>
        <w:t xml:space="preserve">1 </w:t>
      </w:r>
      <w:r w:rsidRPr="00F10FA0">
        <w:rPr>
          <w:rFonts w:ascii="Times New Roman" w:hAnsi="Times New Roman" w:cs="Times New Roman"/>
        </w:rPr>
        <w:t>Указывается в случае, если предусматривается образование двух и более земельных участков.</w:t>
      </w:r>
    </w:p>
    <w:p w:rsidR="009A2EA8" w:rsidRPr="00F10FA0" w:rsidRDefault="009A2EA8" w:rsidP="00F10FA0">
      <w:pPr>
        <w:pStyle w:val="22"/>
        <w:tabs>
          <w:tab w:val="left" w:pos="5445"/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2EA8" w:rsidRPr="00F10FA0" w:rsidRDefault="009A2EA8" w:rsidP="00F10FA0">
      <w:pPr>
        <w:pStyle w:val="22"/>
        <w:tabs>
          <w:tab w:val="left" w:pos="5445"/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10FA0">
        <w:rPr>
          <w:rFonts w:ascii="Times New Roman" w:hAnsi="Times New Roman" w:cs="Times New Roman"/>
        </w:rPr>
        <w:t xml:space="preserve"> </w:t>
      </w:r>
      <w:r w:rsidRPr="00F10FA0">
        <w:rPr>
          <w:rFonts w:ascii="Times New Roman" w:hAnsi="Times New Roman" w:cs="Times New Roman"/>
          <w:vertAlign w:val="superscript"/>
        </w:rPr>
        <w:t>2</w:t>
      </w:r>
      <w:r w:rsidRPr="00F10FA0">
        <w:rPr>
          <w:rFonts w:ascii="Times New Roman" w:hAnsi="Times New Roman" w:cs="Times New Roman"/>
        </w:rPr>
        <w:t>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в области государственного кадастрового учета недвижимого имущества и ведения государственного кадастра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процентов.</w:t>
      </w:r>
    </w:p>
    <w:p w:rsidR="009A2EA8" w:rsidRPr="00F10FA0" w:rsidRDefault="009A2EA8" w:rsidP="00F10FA0">
      <w:pPr>
        <w:pStyle w:val="22"/>
        <w:tabs>
          <w:tab w:val="left" w:pos="5445"/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A2EA8" w:rsidRDefault="009A2EA8" w:rsidP="00F10FA0">
      <w:pPr>
        <w:pStyle w:val="22"/>
        <w:tabs>
          <w:tab w:val="left" w:pos="5445"/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10FA0">
        <w:rPr>
          <w:rFonts w:ascii="Times New Roman" w:hAnsi="Times New Roman" w:cs="Times New Roman"/>
          <w:vertAlign w:val="superscript"/>
        </w:rPr>
        <w:t xml:space="preserve"> 3</w:t>
      </w:r>
      <w:r w:rsidR="00F10FA0">
        <w:rPr>
          <w:rFonts w:ascii="Times New Roman" w:hAnsi="Times New Roman" w:cs="Times New Roman"/>
        </w:rPr>
        <w:t xml:space="preserve"> </w:t>
      </w:r>
      <w:r w:rsidRPr="00F10FA0">
        <w:rPr>
          <w:rFonts w:ascii="Times New Roman" w:hAnsi="Times New Roman" w:cs="Times New Roman"/>
        </w:rPr>
        <w:t xml:space="preserve">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1 метра. </w:t>
      </w:r>
    </w:p>
    <w:p w:rsidR="00F10FA0" w:rsidRDefault="00F10FA0" w:rsidP="00F10FA0">
      <w:pPr>
        <w:pStyle w:val="22"/>
        <w:tabs>
          <w:tab w:val="left" w:pos="5445"/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10FA0" w:rsidRDefault="00F10FA0" w:rsidP="00F10FA0">
      <w:pPr>
        <w:pStyle w:val="22"/>
        <w:tabs>
          <w:tab w:val="left" w:pos="5445"/>
          <w:tab w:val="center" w:pos="728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10FA0" w:rsidRDefault="00F10FA0" w:rsidP="00F10FA0">
      <w:pPr>
        <w:pStyle w:val="22"/>
        <w:tabs>
          <w:tab w:val="left" w:pos="5445"/>
          <w:tab w:val="center" w:pos="7285"/>
        </w:tabs>
        <w:spacing w:after="0" w:line="240" w:lineRule="auto"/>
        <w:jc w:val="both"/>
        <w:rPr>
          <w:spacing w:val="-1"/>
          <w:sz w:val="20"/>
          <w:szCs w:val="20"/>
        </w:rPr>
      </w:pPr>
    </w:p>
    <w:p w:rsidR="009A2EA8" w:rsidRPr="003B0420" w:rsidRDefault="009A2EA8" w:rsidP="00202B40">
      <w:pPr>
        <w:tabs>
          <w:tab w:val="left" w:pos="601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lastRenderedPageBreak/>
        <w:t xml:space="preserve">                                                     </w:t>
      </w:r>
      <w:r w:rsidRPr="003B0420">
        <w:rPr>
          <w:rFonts w:ascii="Times New Roman" w:hAnsi="Times New Roman" w:cs="Times New Roman"/>
          <w:spacing w:val="-1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pacing w:val="-1"/>
          <w:sz w:val="24"/>
          <w:szCs w:val="24"/>
        </w:rPr>
        <w:t>3</w:t>
      </w:r>
    </w:p>
    <w:p w:rsidR="009A2EA8" w:rsidRPr="003B0420" w:rsidRDefault="009A2EA8" w:rsidP="00202B40">
      <w:pPr>
        <w:shd w:val="clear" w:color="auto" w:fill="FFFFFF"/>
        <w:spacing w:after="0" w:line="240" w:lineRule="auto"/>
        <w:ind w:left="5216"/>
        <w:rPr>
          <w:rFonts w:ascii="Times New Roman" w:hAnsi="Times New Roman" w:cs="Times New Roman"/>
          <w:sz w:val="24"/>
          <w:szCs w:val="24"/>
        </w:rPr>
      </w:pPr>
      <w:r w:rsidRPr="003B0420">
        <w:rPr>
          <w:rFonts w:ascii="Times New Roman" w:hAnsi="Times New Roman" w:cs="Times New Roman"/>
          <w:spacing w:val="-1"/>
          <w:sz w:val="24"/>
          <w:szCs w:val="24"/>
        </w:rPr>
        <w:t xml:space="preserve">   к административному </w:t>
      </w:r>
      <w:r w:rsidRPr="003B0420">
        <w:rPr>
          <w:rFonts w:ascii="Times New Roman" w:hAnsi="Times New Roman" w:cs="Times New Roman"/>
          <w:sz w:val="24"/>
          <w:szCs w:val="24"/>
        </w:rPr>
        <w:t>регламенту</w:t>
      </w:r>
    </w:p>
    <w:p w:rsidR="009A2EA8" w:rsidRPr="003B0420" w:rsidRDefault="009A2EA8" w:rsidP="00202B40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3B0420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 </w:t>
      </w:r>
    </w:p>
    <w:p w:rsidR="009A2EA8" w:rsidRPr="003B0420" w:rsidRDefault="009A2EA8" w:rsidP="00202B40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3B0420">
        <w:rPr>
          <w:rFonts w:ascii="Times New Roman" w:hAnsi="Times New Roman" w:cs="Times New Roman"/>
          <w:sz w:val="24"/>
          <w:szCs w:val="24"/>
        </w:rPr>
        <w:t>«</w:t>
      </w:r>
      <w:r w:rsidRPr="003B0420">
        <w:rPr>
          <w:rFonts w:ascii="Times New Roman" w:hAnsi="Times New Roman" w:cs="Times New Roman"/>
          <w:color w:val="000000"/>
          <w:sz w:val="24"/>
          <w:szCs w:val="24"/>
        </w:rPr>
        <w:t>Утверждение схемы расположе</w:t>
      </w:r>
      <w:r w:rsidR="00F10FA0">
        <w:rPr>
          <w:rFonts w:ascii="Times New Roman" w:hAnsi="Times New Roman" w:cs="Times New Roman"/>
          <w:color w:val="000000"/>
          <w:sz w:val="24"/>
          <w:szCs w:val="24"/>
        </w:rPr>
        <w:t xml:space="preserve">ния земельного участка </w:t>
      </w:r>
      <w:r w:rsidRPr="003B0420">
        <w:rPr>
          <w:rFonts w:ascii="Times New Roman" w:hAnsi="Times New Roman" w:cs="Times New Roman"/>
          <w:color w:val="000000"/>
          <w:sz w:val="24"/>
          <w:szCs w:val="24"/>
        </w:rPr>
        <w:t>на кадастровом плане территории</w:t>
      </w:r>
      <w:r w:rsidRPr="003B0420">
        <w:rPr>
          <w:rFonts w:ascii="Times New Roman" w:hAnsi="Times New Roman" w:cs="Times New Roman"/>
          <w:sz w:val="24"/>
          <w:szCs w:val="24"/>
        </w:rPr>
        <w:t>»</w:t>
      </w:r>
    </w:p>
    <w:p w:rsidR="009A2EA8" w:rsidRDefault="009A2EA8" w:rsidP="00202B40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A2EA8" w:rsidRDefault="009A2EA8" w:rsidP="00202B40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A2EA8" w:rsidRDefault="009A2EA8" w:rsidP="00202B4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B40"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:rsidR="00F10FA0" w:rsidRPr="00202B40" w:rsidRDefault="00F10FA0" w:rsidP="00202B4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2EA8" w:rsidRPr="00202B40" w:rsidRDefault="009A2EA8" w:rsidP="00202B4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B40">
        <w:rPr>
          <w:rFonts w:ascii="Times New Roman" w:hAnsi="Times New Roman" w:cs="Times New Roman"/>
          <w:b/>
          <w:bCs/>
          <w:sz w:val="28"/>
          <w:szCs w:val="28"/>
        </w:rPr>
        <w:t xml:space="preserve">последовательности действий при утверждении схемы расположения </w:t>
      </w:r>
    </w:p>
    <w:p w:rsidR="009A2EA8" w:rsidRPr="00202B40" w:rsidRDefault="00F10FA0" w:rsidP="00202B40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земельного участка </w:t>
      </w:r>
      <w:r w:rsidR="009A2EA8" w:rsidRPr="00202B40">
        <w:rPr>
          <w:rFonts w:ascii="Times New Roman" w:hAnsi="Times New Roman" w:cs="Times New Roman"/>
          <w:b/>
          <w:bCs/>
          <w:sz w:val="28"/>
          <w:szCs w:val="28"/>
        </w:rPr>
        <w:t>на кадастровом плане территории</w:t>
      </w:r>
    </w:p>
    <w:p w:rsidR="009A2EA8" w:rsidRPr="00202B40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rect id="_x0000_s1026" style="position:absolute;left:0;text-align:left;margin-left:18pt;margin-top:6pt;width:423pt;height:34.75pt;z-index:1">
            <v:textbox style="mso-next-textbox:#_x0000_s1026">
              <w:txbxContent>
                <w:p w:rsidR="00CA32AF" w:rsidRPr="00335819" w:rsidRDefault="00CA32AF" w:rsidP="00202B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>Обращение заявителя с заявлением и документами, необходимыми для предоставления муниципальной услуги</w:t>
                  </w:r>
                </w:p>
                <w:p w:rsidR="00CA32AF" w:rsidRPr="00FA4FBD" w:rsidRDefault="00CA32AF" w:rsidP="00202B40"/>
              </w:txbxContent>
            </v:textbox>
          </v:rect>
        </w:pict>
      </w: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42pt;margin-top:13.15pt;width:.05pt;height:22.8pt;z-index:2;visibility:visible" o:connectortype="straight">
            <v:stroke endarrow="open"/>
          </v:shape>
        </w:pict>
      </w:r>
      <w:r>
        <w:rPr>
          <w:noProof/>
        </w:rPr>
        <w:pict>
          <v:shape id="_x0000_s1028" type="#_x0000_t32" style="position:absolute;left:0;text-align:left;margin-left:90pt;margin-top:13.15pt;width:.05pt;height:22.8pt;z-index:3;visibility:visible" o:connectortype="straight">
            <v:stroke endarrow="open"/>
          </v:shape>
        </w:pict>
      </w: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rect id="_x0000_s1029" style="position:absolute;left:0;text-align:left;margin-left:18pt;margin-top:12.55pt;width:423pt;height:36pt;z-index:4">
            <v:textbox style="mso-next-textbox:#_x0000_s1029">
              <w:txbxContent>
                <w:p w:rsidR="00CA32AF" w:rsidRPr="00335819" w:rsidRDefault="00CA32AF" w:rsidP="00202B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 xml:space="preserve">Проверка документов </w:t>
                  </w:r>
                </w:p>
              </w:txbxContent>
            </v:textbox>
          </v:rect>
        </w:pict>
      </w: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shape id="_x0000_s1030" type="#_x0000_t32" style="position:absolute;left:0;text-align:left;margin-left:90pt;margin-top:7.2pt;width:.05pt;height:22.8pt;z-index:5;visibility:visible" o:connectortype="straight">
            <v:stroke endarrow="open"/>
          </v:shape>
        </w:pict>
      </w: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rect id="_x0000_s1031" style="position:absolute;left:0;text-align:left;margin-left:252pt;margin-top:6.6pt;width:222pt;height:36pt;z-index:6">
            <v:textbox style="mso-next-textbox:#_x0000_s1031">
              <w:txbxContent>
                <w:p w:rsidR="00CA32AF" w:rsidRPr="00335819" w:rsidRDefault="00CA32AF" w:rsidP="00202B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>Отказ в приеме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207pt;margin-top:6.6pt;width:36pt;height:27pt;z-index:7" filled="f" stroked="f">
            <v:textbox style="mso-rotate-with-shape:t">
              <w:txbxContent>
                <w:p w:rsidR="00CA32AF" w:rsidRPr="00335819" w:rsidRDefault="00CA32AF" w:rsidP="00202B40">
                  <w:r w:rsidRPr="00335819"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3" style="position:absolute;left:0;text-align:left;margin-left:-27pt;margin-top:6.6pt;width:228pt;height:36pt;z-index:8">
            <v:textbox style="mso-next-textbox:#_x0000_s1033">
              <w:txbxContent>
                <w:p w:rsidR="00CA32AF" w:rsidRPr="00335819" w:rsidRDefault="00CA32AF" w:rsidP="00202B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>Имеются основания для отказа в приеме документов</w:t>
                  </w:r>
                </w:p>
              </w:txbxContent>
            </v:textbox>
          </v:rect>
        </w:pict>
      </w: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shape id="_x0000_s1034" type="#_x0000_t32" style="position:absolute;left:0;text-align:left;margin-left:207pt;margin-top:10.8pt;width:45pt;height:0;z-index:9;visibility:visible" o:connectortype="straight">
            <v:stroke endarrow="open"/>
          </v:shape>
        </w:pict>
      </w: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shape id="_x0000_s1035" type="#_x0000_t202" style="position:absolute;left:0;text-align:left;margin-left:54pt;margin-top:1.2pt;width:36pt;height:30pt;z-index:10" filled="f" stroked="f">
            <v:textbox style="mso-rotate-with-shape:t">
              <w:txbxContent>
                <w:p w:rsidR="00CA32AF" w:rsidRPr="00335819" w:rsidRDefault="00CA32AF" w:rsidP="00202B40">
                  <w:r>
                    <w:t xml:space="preserve"> </w:t>
                  </w:r>
                  <w:r w:rsidRPr="00335819"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32" style="position:absolute;left:0;text-align:left;margin-left:90pt;margin-top:1.2pt;width:0;height:18pt;z-index:11;visibility:visible" o:connectortype="straight">
            <v:stroke endarrow="open"/>
          </v:shape>
        </w:pict>
      </w: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rect id="_x0000_s1037" style="position:absolute;left:0;text-align:left;margin-left:-27pt;margin-top:5.4pt;width:225pt;height:36pt;z-index:12">
            <v:textbox style="mso-next-textbox:#_x0000_s1037">
              <w:txbxContent>
                <w:p w:rsidR="00CA32AF" w:rsidRPr="00335819" w:rsidRDefault="00CA32AF" w:rsidP="00202B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>Прием и регистрация документов</w:t>
                  </w:r>
                </w:p>
              </w:txbxContent>
            </v:textbox>
          </v:rect>
        </w:pict>
      </w: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rect id="_x0000_s1038" style="position:absolute;left:0;text-align:left;margin-left:257pt;margin-top:8.4pt;width:222pt;height:52.25pt;z-index:13">
            <v:textbox style="mso-next-textbox:#_x0000_s1038">
              <w:txbxContent>
                <w:p w:rsidR="00CA32AF" w:rsidRPr="00335819" w:rsidRDefault="00CA32AF" w:rsidP="00202B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>Формирование и направление межведомственных запросов, получение ответов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9" type="#_x0000_t32" style="position:absolute;left:0;text-align:left;margin-left:90pt;margin-top:0;width:0;height:18pt;z-index:14;visibility:visible" o:connectortype="straight">
            <v:stroke endarrow="open"/>
          </v:shape>
        </w:pict>
      </w: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rect id="_x0000_s1040" style="position:absolute;left:0;text-align:left;margin-left:-27pt;margin-top:4.2pt;width:234pt;height:36pt;z-index:15">
            <v:textbox style="mso-next-textbox:#_x0000_s1040">
              <w:txbxContent>
                <w:p w:rsidR="00CA32AF" w:rsidRPr="00335819" w:rsidRDefault="00CA32AF" w:rsidP="00202B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>Имеется необходимость получения дополнительных документов (сведений)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1" type="#_x0000_t202" style="position:absolute;left:0;text-align:left;margin-left:3in;margin-top:4.2pt;width:36pt;height:27pt;z-index:16" filled="f" stroked="f">
            <v:textbox style="mso-rotate-with-shape:t">
              <w:txbxContent>
                <w:p w:rsidR="00CA32AF" w:rsidRPr="00335819" w:rsidRDefault="00CA32AF" w:rsidP="00202B40">
                  <w:pPr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>да</w:t>
                  </w:r>
                </w:p>
              </w:txbxContent>
            </v:textbox>
          </v:shape>
        </w:pict>
      </w: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shape id="_x0000_s1042" type="#_x0000_t32" style="position:absolute;left:0;text-align:left;margin-left:211.2pt;margin-top:8.4pt;width:45pt;height:0;z-index:17;visibility:visible" o:connectortype="straight">
            <v:stroke endarrow="open"/>
          </v:shape>
        </w:pict>
      </w: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shape id="_x0000_s1043" type="#_x0000_t32" style="position:absolute;left:0;text-align:left;margin-left:90pt;margin-top:12.6pt;width:0;height:45pt;z-index:18;visibility:visible" o:connectortype="straight"/>
        </w:pict>
      </w: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shape id="_x0000_s1044" type="#_x0000_t32" style="position:absolute;left:0;text-align:left;margin-left:369pt;margin-top:7.8pt;width:0;height:18pt;z-index:19;visibility:visible" o:connectortype="straight">
            <v:stroke endarrow="open"/>
          </v:shape>
        </w:pict>
      </w:r>
      <w:r>
        <w:rPr>
          <w:noProof/>
        </w:rPr>
        <w:pict>
          <v:shape id="_x0000_s1045" type="#_x0000_t202" style="position:absolute;left:0;text-align:left;margin-left:54pt;margin-top:7.8pt;width:36pt;height:30pt;z-index:20" filled="f" stroked="f">
            <v:textbox style="mso-rotate-with-shape:t">
              <w:txbxContent>
                <w:p w:rsidR="00CA32AF" w:rsidRPr="00335819" w:rsidRDefault="00CA32AF" w:rsidP="00202B40">
                  <w:pPr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 xml:space="preserve"> нет</w:t>
                  </w:r>
                </w:p>
              </w:txbxContent>
            </v:textbox>
          </v:shape>
        </w:pict>
      </w: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rect id="_x0000_s1046" style="position:absolute;left:0;text-align:left;margin-left:261pt;margin-top:12pt;width:225pt;height:36pt;z-index:21">
            <v:textbox style="mso-next-textbox:#_x0000_s1046">
              <w:txbxContent>
                <w:p w:rsidR="00CA32AF" w:rsidRPr="00335819" w:rsidRDefault="00CA32AF" w:rsidP="00202B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>Рассмотрение материалов с учетом полученных данных</w:t>
                  </w:r>
                </w:p>
              </w:txbxContent>
            </v:textbox>
          </v:rect>
        </w:pict>
      </w: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shape id="_x0000_s1047" type="#_x0000_t32" style="position:absolute;left:0;text-align:left;margin-left:90.05pt;margin-top:2.4pt;width:170.95pt;height:0;z-index:22" o:connectortype="straight">
            <v:stroke endarrow="open"/>
          </v:shape>
        </w:pict>
      </w:r>
      <w:r>
        <w:rPr>
          <w:noProof/>
        </w:rPr>
        <w:pict>
          <v:shape id="_x0000_s1048" type="#_x0000_t32" style="position:absolute;left:0;text-align:left;margin-left:162pt;margin-top:2.4pt;width:0;height:54pt;z-index:23;visibility:visible" o:connectortype="straight">
            <v:stroke endarrow="open"/>
          </v:shape>
        </w:pict>
      </w: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rect id="_x0000_s1049" style="position:absolute;left:0;text-align:left;margin-left:-9pt;margin-top:1.2pt;width:459pt;height:36pt;z-index:24">
            <v:textbox style="mso-next-textbox:#_x0000_s1049">
              <w:txbxContent>
                <w:p w:rsidR="00CA32AF" w:rsidRPr="00335819" w:rsidRDefault="00CA32AF" w:rsidP="00202B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>Имеются основания для отказа в предоставлении муниципальной услуги</w:t>
                  </w:r>
                </w:p>
                <w:p w:rsidR="00CA32AF" w:rsidRPr="00266E08" w:rsidRDefault="00CA32AF" w:rsidP="00202B40"/>
              </w:txbxContent>
            </v:textbox>
          </v:rect>
        </w:pict>
      </w: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shape id="_x0000_s1050" type="#_x0000_t32" style="position:absolute;left:0;text-align:left;margin-left:324pt;margin-top:9.6pt;width:0;height:36pt;z-index:25;visibility:visible" o:connectortype="straight">
            <v:stroke endarrow="open"/>
          </v:shape>
        </w:pict>
      </w:r>
      <w:r>
        <w:rPr>
          <w:noProof/>
        </w:rPr>
        <w:pict>
          <v:shape id="_x0000_s1051" type="#_x0000_t32" style="position:absolute;left:0;text-align:left;margin-left:117pt;margin-top:9.6pt;width:0;height:36pt;z-index:26;visibility:visible" o:connectortype="straight">
            <v:stroke endarrow="open"/>
          </v:shape>
        </w:pict>
      </w: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shape id="_x0000_s1052" type="#_x0000_t202" style="position:absolute;left:0;text-align:left;margin-left:81pt;margin-top:4.8pt;width:36pt;height:27pt;z-index:27" filled="f" stroked="f">
            <v:textbox style="mso-rotate-with-shape:t">
              <w:txbxContent>
                <w:p w:rsidR="00CA32AF" w:rsidRPr="00335819" w:rsidRDefault="00CA32AF" w:rsidP="00202B40">
                  <w:pPr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324pt;margin-top:4.8pt;width:36pt;height:30pt;z-index:28" filled="f" stroked="f">
            <v:textbox style="mso-rotate-with-shape:t">
              <w:txbxContent>
                <w:p w:rsidR="00CA32AF" w:rsidRPr="00335819" w:rsidRDefault="00CA32AF" w:rsidP="00202B40">
                  <w:pPr>
                    <w:rPr>
                      <w:rFonts w:ascii="Times New Roman" w:hAnsi="Times New Roman" w:cs="Times New Roman"/>
                    </w:rPr>
                  </w:pPr>
                  <w:r w:rsidRPr="00335819">
                    <w:t xml:space="preserve"> </w:t>
                  </w:r>
                  <w:r w:rsidRPr="00335819">
                    <w:rPr>
                      <w:rFonts w:ascii="Times New Roman" w:hAnsi="Times New Roman" w:cs="Times New Roman"/>
                    </w:rPr>
                    <w:t>нет</w:t>
                  </w:r>
                </w:p>
              </w:txbxContent>
            </v:textbox>
          </v:shape>
        </w:pict>
      </w: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rect id="_x0000_s1054" style="position:absolute;left:0;text-align:left;margin-left:0;margin-top:4.2pt;width:225pt;height:36pt;z-index:29">
            <v:textbox style="mso-next-textbox:#_x0000_s1054">
              <w:txbxContent>
                <w:p w:rsidR="00CA32AF" w:rsidRPr="00335819" w:rsidRDefault="00CA32AF" w:rsidP="00202B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>Отказ в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5" style="position:absolute;left:0;text-align:left;margin-left:261pt;margin-top:4.2pt;width:225pt;height:36pt;z-index:30">
            <v:textbox style="mso-next-textbox:#_x0000_s1055">
              <w:txbxContent>
                <w:p w:rsidR="00CA32AF" w:rsidRPr="00335819" w:rsidRDefault="00CA32AF" w:rsidP="00202B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>Предоставление муниципальной услуги</w:t>
                  </w:r>
                </w:p>
              </w:txbxContent>
            </v:textbox>
          </v:rect>
        </w:pict>
      </w: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shape id="_x0000_s1056" type="#_x0000_t32" style="position:absolute;left:0;text-align:left;margin-left:240.95pt;margin-top:8pt;width:20.05pt;height:19.65pt;flip:x;z-index:31" o:connectortype="straight">
            <v:stroke endarrow="open"/>
          </v:shape>
        </w:pict>
      </w:r>
      <w:r>
        <w:rPr>
          <w:noProof/>
        </w:rPr>
        <w:pict>
          <v:shape id="_x0000_s1057" type="#_x0000_t32" style="position:absolute;left:0;text-align:left;margin-left:225pt;margin-top:8pt;width:15.95pt;height:19.65pt;z-index:32" o:connectortype="straight">
            <v:stroke endarrow="open"/>
          </v:shape>
        </w:pict>
      </w:r>
    </w:p>
    <w:p w:rsidR="009A2EA8" w:rsidRPr="00A2225B" w:rsidRDefault="009A2EA8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</w:p>
    <w:p w:rsidR="009A2EA8" w:rsidRPr="00A2225B" w:rsidRDefault="00C201E7" w:rsidP="00202B40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rect id="_x0000_s1058" style="position:absolute;left:0;text-align:left;margin-left:135pt;margin-top:4.95pt;width:225pt;height:36pt;z-index:33">
            <v:textbox style="mso-next-textbox:#_x0000_s1058">
              <w:txbxContent>
                <w:p w:rsidR="00CA32AF" w:rsidRPr="00335819" w:rsidRDefault="00CA32AF" w:rsidP="00202B4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5819">
                    <w:rPr>
                      <w:rFonts w:ascii="Times New Roman" w:hAnsi="Times New Roman" w:cs="Times New Roman"/>
                    </w:rPr>
                    <w:t>Выдача результатов муниципальной услуги</w:t>
                  </w:r>
                </w:p>
              </w:txbxContent>
            </v:textbox>
          </v:rect>
        </w:pict>
      </w:r>
    </w:p>
    <w:p w:rsidR="009A2EA8" w:rsidRDefault="009A2EA8" w:rsidP="000B1877">
      <w:pPr>
        <w:pStyle w:val="a0"/>
        <w:tabs>
          <w:tab w:val="center" w:pos="4677"/>
          <w:tab w:val="left" w:pos="6015"/>
          <w:tab w:val="right" w:pos="9355"/>
        </w:tabs>
        <w:spacing w:after="0" w:line="100" w:lineRule="atLeast"/>
        <w:ind w:firstLine="567"/>
      </w:pPr>
    </w:p>
    <w:p w:rsidR="00650560" w:rsidRDefault="00650560" w:rsidP="000B1877">
      <w:pPr>
        <w:pStyle w:val="a0"/>
        <w:tabs>
          <w:tab w:val="center" w:pos="4677"/>
          <w:tab w:val="left" w:pos="6015"/>
          <w:tab w:val="right" w:pos="9355"/>
        </w:tabs>
        <w:spacing w:after="0" w:line="100" w:lineRule="atLeast"/>
        <w:ind w:firstLine="567"/>
      </w:pPr>
    </w:p>
    <w:p w:rsidR="00650560" w:rsidRDefault="00650560" w:rsidP="000B1877">
      <w:pPr>
        <w:pStyle w:val="a0"/>
        <w:tabs>
          <w:tab w:val="center" w:pos="4677"/>
          <w:tab w:val="left" w:pos="6015"/>
          <w:tab w:val="right" w:pos="9355"/>
        </w:tabs>
        <w:spacing w:after="0" w:line="100" w:lineRule="atLeast"/>
        <w:ind w:firstLine="567"/>
      </w:pPr>
    </w:p>
    <w:p w:rsidR="00650560" w:rsidRDefault="00650560" w:rsidP="000B1877">
      <w:pPr>
        <w:pStyle w:val="a0"/>
        <w:tabs>
          <w:tab w:val="center" w:pos="4677"/>
          <w:tab w:val="left" w:pos="6015"/>
          <w:tab w:val="right" w:pos="9355"/>
        </w:tabs>
        <w:spacing w:after="0" w:line="100" w:lineRule="atLeast"/>
        <w:ind w:firstLine="567"/>
      </w:pPr>
    </w:p>
    <w:p w:rsidR="00650560" w:rsidRDefault="00650560" w:rsidP="00650560">
      <w:pPr>
        <w:tabs>
          <w:tab w:val="left" w:pos="601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650560" w:rsidRDefault="00650560" w:rsidP="00650560">
      <w:pPr>
        <w:tabs>
          <w:tab w:val="left" w:pos="601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-1"/>
          <w:sz w:val="24"/>
          <w:szCs w:val="24"/>
        </w:rPr>
      </w:pPr>
    </w:p>
    <w:p w:rsidR="00650560" w:rsidRDefault="00650560" w:rsidP="00310E56">
      <w:pPr>
        <w:tabs>
          <w:tab w:val="left" w:pos="6015"/>
        </w:tabs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sectPr w:rsidR="00650560" w:rsidSect="00960FDD">
      <w:headerReference w:type="default" r:id="rId12"/>
      <w:footerReference w:type="default" r:id="rId13"/>
      <w:pgSz w:w="11906" w:h="16838"/>
      <w:pgMar w:top="426" w:right="850" w:bottom="284" w:left="1701" w:header="720" w:footer="720" w:gutter="0"/>
      <w:cols w:space="720"/>
      <w:formProt w:val="0"/>
      <w:docGrid w:linePitch="24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1E7" w:rsidRDefault="00C201E7" w:rsidP="00785ED7">
      <w:pPr>
        <w:spacing w:after="0" w:line="240" w:lineRule="auto"/>
      </w:pPr>
      <w:r>
        <w:separator/>
      </w:r>
    </w:p>
  </w:endnote>
  <w:endnote w:type="continuationSeparator" w:id="0">
    <w:p w:rsidR="00C201E7" w:rsidRDefault="00C201E7" w:rsidP="0078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2AF" w:rsidRDefault="00CA32AF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1E7" w:rsidRDefault="00C201E7" w:rsidP="00785ED7">
      <w:pPr>
        <w:spacing w:after="0" w:line="240" w:lineRule="auto"/>
      </w:pPr>
      <w:r>
        <w:separator/>
      </w:r>
    </w:p>
  </w:footnote>
  <w:footnote w:type="continuationSeparator" w:id="0">
    <w:p w:rsidR="00C201E7" w:rsidRDefault="00C201E7" w:rsidP="00785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2AF" w:rsidRDefault="00CA32AF">
    <w:pPr>
      <w:pStyle w:val="af6"/>
    </w:pPr>
    <w:r>
      <w:t>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502C9"/>
    <w:multiLevelType w:val="multilevel"/>
    <w:tmpl w:val="047C866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58A75116"/>
    <w:multiLevelType w:val="multilevel"/>
    <w:tmpl w:val="97FC444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624D7F81"/>
    <w:multiLevelType w:val="multilevel"/>
    <w:tmpl w:val="7630961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3" w15:restartNumberingAfterBreak="0">
    <w:nsid w:val="7F9665D2"/>
    <w:multiLevelType w:val="multilevel"/>
    <w:tmpl w:val="05DADB6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ED7"/>
    <w:rsid w:val="00012871"/>
    <w:rsid w:val="0002572B"/>
    <w:rsid w:val="00067CE5"/>
    <w:rsid w:val="00070AB0"/>
    <w:rsid w:val="000B1877"/>
    <w:rsid w:val="000D3286"/>
    <w:rsid w:val="00132F35"/>
    <w:rsid w:val="00150BA2"/>
    <w:rsid w:val="001A48AD"/>
    <w:rsid w:val="00202B40"/>
    <w:rsid w:val="00242E55"/>
    <w:rsid w:val="00263D33"/>
    <w:rsid w:val="00266E08"/>
    <w:rsid w:val="002A09E2"/>
    <w:rsid w:val="002F51CB"/>
    <w:rsid w:val="002F6178"/>
    <w:rsid w:val="003033F4"/>
    <w:rsid w:val="00310E56"/>
    <w:rsid w:val="00335819"/>
    <w:rsid w:val="00374543"/>
    <w:rsid w:val="003B0420"/>
    <w:rsid w:val="003B2C46"/>
    <w:rsid w:val="003F065F"/>
    <w:rsid w:val="004022AD"/>
    <w:rsid w:val="0044395B"/>
    <w:rsid w:val="00475100"/>
    <w:rsid w:val="00481C52"/>
    <w:rsid w:val="00482CBF"/>
    <w:rsid w:val="00495C69"/>
    <w:rsid w:val="005051D9"/>
    <w:rsid w:val="00545512"/>
    <w:rsid w:val="00550B9D"/>
    <w:rsid w:val="00564F1E"/>
    <w:rsid w:val="005838BE"/>
    <w:rsid w:val="005D0CDB"/>
    <w:rsid w:val="005D3104"/>
    <w:rsid w:val="00650560"/>
    <w:rsid w:val="006757B2"/>
    <w:rsid w:val="006A5507"/>
    <w:rsid w:val="006F60A8"/>
    <w:rsid w:val="00725FE4"/>
    <w:rsid w:val="0074689F"/>
    <w:rsid w:val="0075083C"/>
    <w:rsid w:val="007544AF"/>
    <w:rsid w:val="00783D4F"/>
    <w:rsid w:val="00785ED7"/>
    <w:rsid w:val="007A0EE4"/>
    <w:rsid w:val="008F7C51"/>
    <w:rsid w:val="00914934"/>
    <w:rsid w:val="00933571"/>
    <w:rsid w:val="00940F6A"/>
    <w:rsid w:val="00960FDD"/>
    <w:rsid w:val="009A2EA8"/>
    <w:rsid w:val="009F162F"/>
    <w:rsid w:val="009F5F6D"/>
    <w:rsid w:val="00A2225B"/>
    <w:rsid w:val="00A651B4"/>
    <w:rsid w:val="00A773D6"/>
    <w:rsid w:val="00A87B03"/>
    <w:rsid w:val="00AE25C8"/>
    <w:rsid w:val="00B40FB0"/>
    <w:rsid w:val="00B84C6D"/>
    <w:rsid w:val="00BF22EB"/>
    <w:rsid w:val="00BF4299"/>
    <w:rsid w:val="00C201E7"/>
    <w:rsid w:val="00C274AF"/>
    <w:rsid w:val="00C93030"/>
    <w:rsid w:val="00CA32AF"/>
    <w:rsid w:val="00CA76CE"/>
    <w:rsid w:val="00CB0ECC"/>
    <w:rsid w:val="00CB33F5"/>
    <w:rsid w:val="00CF064F"/>
    <w:rsid w:val="00D542D9"/>
    <w:rsid w:val="00DB2AC5"/>
    <w:rsid w:val="00E03368"/>
    <w:rsid w:val="00E21D38"/>
    <w:rsid w:val="00E403E0"/>
    <w:rsid w:val="00E53330"/>
    <w:rsid w:val="00E56A76"/>
    <w:rsid w:val="00E801C4"/>
    <w:rsid w:val="00EF6AA5"/>
    <w:rsid w:val="00F10FA0"/>
    <w:rsid w:val="00F13BD2"/>
    <w:rsid w:val="00FA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  <o:rules v:ext="edit">
        <o:r id="V:Rule1" type="connector" idref="#_x0000_s1057"/>
        <o:r id="V:Rule2" type="connector" idref="#_x0000_s1056"/>
        <o:r id="V:Rule3" type="connector" idref="#_x0000_s1028"/>
        <o:r id="V:Rule4" type="connector" idref="#_x0000_s1042"/>
        <o:r id="V:Rule5" type="connector" idref="#_x0000_s1044"/>
        <o:r id="V:Rule6" type="connector" idref="#_x0000_s1034"/>
        <o:r id="V:Rule7" type="connector" idref="#_x0000_s1039"/>
        <o:r id="V:Rule8" type="connector" idref="#_x0000_s1030"/>
        <o:r id="V:Rule9" type="connector" idref="#_x0000_s1050"/>
        <o:r id="V:Rule10" type="connector" idref="#_x0000_s1027"/>
        <o:r id="V:Rule11" type="connector" idref="#_x0000_s1043"/>
        <o:r id="V:Rule12" type="connector" idref="#_x0000_s1047"/>
        <o:r id="V:Rule13" type="connector" idref="#_x0000_s1036"/>
        <o:r id="V:Rule14" type="connector" idref="#_x0000_s1051"/>
        <o:r id="V:Rule15" type="connector" idref="#_x0000_s1048"/>
      </o:rules>
    </o:shapelayout>
  </w:shapeDefaults>
  <w:decimalSymbol w:val=","/>
  <w:listSeparator w:val=";"/>
  <w15:docId w15:val="{197905B5-76EC-4EF5-942F-8DC5C7515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368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0"/>
    <w:next w:val="a1"/>
    <w:link w:val="11"/>
    <w:uiPriority w:val="99"/>
    <w:qFormat/>
    <w:rsid w:val="00785ED7"/>
    <w:pPr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0"/>
    <w:next w:val="a1"/>
    <w:link w:val="20"/>
    <w:uiPriority w:val="99"/>
    <w:qFormat/>
    <w:rsid w:val="00785ED7"/>
    <w:pPr>
      <w:keepNext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1"/>
    <w:link w:val="41"/>
    <w:uiPriority w:val="99"/>
    <w:qFormat/>
    <w:rsid w:val="00785ED7"/>
    <w:pPr>
      <w:keepNext/>
      <w:spacing w:before="240" w:after="60"/>
      <w:ind w:left="864" w:hanging="864"/>
      <w:outlineLvl w:val="3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9F162F"/>
    <w:pPr>
      <w:spacing w:before="240" w:after="60"/>
      <w:outlineLvl w:val="5"/>
    </w:pPr>
    <w:rPr>
      <w:rFonts w:cs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56148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5614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1">
    <w:name w:val="Заголовок 4 Знак1"/>
    <w:link w:val="4"/>
    <w:uiPriority w:val="9"/>
    <w:semiHidden/>
    <w:rsid w:val="0056148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6Char">
    <w:name w:val="Heading 6 Char"/>
    <w:uiPriority w:val="9"/>
    <w:semiHidden/>
    <w:rsid w:val="00561481"/>
    <w:rPr>
      <w:rFonts w:ascii="Calibri" w:eastAsia="Times New Roman" w:hAnsi="Calibri" w:cs="Times New Roman"/>
      <w:b/>
      <w:bCs/>
    </w:rPr>
  </w:style>
  <w:style w:type="paragraph" w:customStyle="1" w:styleId="a0">
    <w:name w:val="Базовый"/>
    <w:uiPriority w:val="99"/>
    <w:rsid w:val="00785ED7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10">
    <w:name w:val="Заголовок 1 Знак"/>
    <w:uiPriority w:val="99"/>
    <w:rsid w:val="00785ED7"/>
  </w:style>
  <w:style w:type="character" w:styleId="a5">
    <w:name w:val="FollowedHyperlink"/>
    <w:basedOn w:val="a2"/>
    <w:uiPriority w:val="99"/>
    <w:rsid w:val="00785ED7"/>
  </w:style>
  <w:style w:type="character" w:customStyle="1" w:styleId="-">
    <w:name w:val="Интернет-ссылка"/>
    <w:uiPriority w:val="99"/>
    <w:rsid w:val="00785ED7"/>
    <w:rPr>
      <w:color w:val="0000FF"/>
      <w:u w:val="single"/>
      <w:lang w:val="ru-RU" w:eastAsia="ru-RU"/>
    </w:rPr>
  </w:style>
  <w:style w:type="character" w:customStyle="1" w:styleId="a6">
    <w:name w:val="Нижний колонтитул Знак"/>
    <w:uiPriority w:val="99"/>
    <w:rsid w:val="00785ED7"/>
  </w:style>
  <w:style w:type="character" w:styleId="a7">
    <w:name w:val="page number"/>
    <w:basedOn w:val="a2"/>
    <w:uiPriority w:val="99"/>
    <w:rsid w:val="00785ED7"/>
  </w:style>
  <w:style w:type="character" w:customStyle="1" w:styleId="a8">
    <w:name w:val="Верхний колонтитул Знак"/>
    <w:uiPriority w:val="99"/>
    <w:rsid w:val="00785ED7"/>
  </w:style>
  <w:style w:type="character" w:customStyle="1" w:styleId="a9">
    <w:name w:val="Текст выноски Знак"/>
    <w:uiPriority w:val="99"/>
    <w:rsid w:val="00785ED7"/>
  </w:style>
  <w:style w:type="character" w:customStyle="1" w:styleId="aa">
    <w:name w:val="Символ сноски"/>
    <w:uiPriority w:val="99"/>
    <w:rsid w:val="00785ED7"/>
    <w:rPr>
      <w:vertAlign w:val="superscript"/>
    </w:rPr>
  </w:style>
  <w:style w:type="character" w:customStyle="1" w:styleId="ab">
    <w:name w:val="Текст сноски Знак"/>
    <w:uiPriority w:val="99"/>
    <w:rsid w:val="00785ED7"/>
  </w:style>
  <w:style w:type="character" w:customStyle="1" w:styleId="ConsPlusNormal">
    <w:name w:val="ConsPlusNormal Знак"/>
    <w:uiPriority w:val="99"/>
    <w:rsid w:val="00785ED7"/>
  </w:style>
  <w:style w:type="character" w:customStyle="1" w:styleId="ac">
    <w:name w:val="Выделение жирным"/>
    <w:uiPriority w:val="99"/>
    <w:rsid w:val="00785ED7"/>
    <w:rPr>
      <w:b/>
      <w:bCs/>
    </w:rPr>
  </w:style>
  <w:style w:type="character" w:customStyle="1" w:styleId="40">
    <w:name w:val="Заголовок 4 Знак"/>
    <w:basedOn w:val="a2"/>
    <w:uiPriority w:val="99"/>
    <w:rsid w:val="00785ED7"/>
  </w:style>
  <w:style w:type="character" w:customStyle="1" w:styleId="ad">
    <w:name w:val="Основной текст с отступом Знак"/>
    <w:basedOn w:val="a2"/>
    <w:uiPriority w:val="99"/>
    <w:rsid w:val="00785ED7"/>
  </w:style>
  <w:style w:type="character" w:customStyle="1" w:styleId="s1">
    <w:name w:val="s1"/>
    <w:basedOn w:val="a2"/>
    <w:uiPriority w:val="99"/>
    <w:rsid w:val="00785ED7"/>
  </w:style>
  <w:style w:type="character" w:customStyle="1" w:styleId="apple-converted-space">
    <w:name w:val="apple-converted-space"/>
    <w:basedOn w:val="a2"/>
    <w:uiPriority w:val="99"/>
    <w:rsid w:val="00785ED7"/>
  </w:style>
  <w:style w:type="character" w:customStyle="1" w:styleId="s8">
    <w:name w:val="s8"/>
    <w:basedOn w:val="a2"/>
    <w:uiPriority w:val="99"/>
    <w:rsid w:val="00785ED7"/>
  </w:style>
  <w:style w:type="character" w:customStyle="1" w:styleId="s12">
    <w:name w:val="s12"/>
    <w:basedOn w:val="a2"/>
    <w:uiPriority w:val="99"/>
    <w:rsid w:val="00785ED7"/>
  </w:style>
  <w:style w:type="character" w:customStyle="1" w:styleId="ae">
    <w:name w:val="Основной текст Знак"/>
    <w:basedOn w:val="a2"/>
    <w:uiPriority w:val="99"/>
    <w:rsid w:val="00785ED7"/>
  </w:style>
  <w:style w:type="character" w:customStyle="1" w:styleId="21">
    <w:name w:val="Основной текст с отступом 2 Знак"/>
    <w:basedOn w:val="a2"/>
    <w:uiPriority w:val="99"/>
    <w:rsid w:val="00785ED7"/>
  </w:style>
  <w:style w:type="character" w:customStyle="1" w:styleId="HTML">
    <w:name w:val="Стандартный HTML Знак"/>
    <w:basedOn w:val="a2"/>
    <w:uiPriority w:val="99"/>
    <w:rsid w:val="00785ED7"/>
  </w:style>
  <w:style w:type="character" w:customStyle="1" w:styleId="ListLabel1">
    <w:name w:val="ListLabel 1"/>
    <w:uiPriority w:val="99"/>
    <w:rsid w:val="00785ED7"/>
  </w:style>
  <w:style w:type="character" w:customStyle="1" w:styleId="ListLabel2">
    <w:name w:val="ListLabel 2"/>
    <w:uiPriority w:val="99"/>
    <w:rsid w:val="00785ED7"/>
  </w:style>
  <w:style w:type="character" w:customStyle="1" w:styleId="ListLabel3">
    <w:name w:val="ListLabel 3"/>
    <w:uiPriority w:val="99"/>
    <w:rsid w:val="00785ED7"/>
  </w:style>
  <w:style w:type="character" w:customStyle="1" w:styleId="ListLabel4">
    <w:name w:val="ListLabel 4"/>
    <w:uiPriority w:val="99"/>
    <w:rsid w:val="00785ED7"/>
  </w:style>
  <w:style w:type="character" w:customStyle="1" w:styleId="ListLabel5">
    <w:name w:val="ListLabel 5"/>
    <w:uiPriority w:val="99"/>
    <w:rsid w:val="00785ED7"/>
  </w:style>
  <w:style w:type="character" w:customStyle="1" w:styleId="af">
    <w:name w:val="Маркеры списка"/>
    <w:uiPriority w:val="99"/>
    <w:rsid w:val="00785ED7"/>
    <w:rPr>
      <w:rFonts w:ascii="OpenSymbol" w:eastAsia="Times New Roman" w:hAnsi="OpenSymbol" w:cs="OpenSymbol"/>
    </w:rPr>
  </w:style>
  <w:style w:type="character" w:customStyle="1" w:styleId="ListLabel6">
    <w:name w:val="ListLabel 6"/>
    <w:uiPriority w:val="99"/>
    <w:rsid w:val="00785ED7"/>
  </w:style>
  <w:style w:type="paragraph" w:customStyle="1" w:styleId="af0">
    <w:name w:val="Заголовок"/>
    <w:basedOn w:val="a0"/>
    <w:next w:val="a1"/>
    <w:uiPriority w:val="99"/>
    <w:rsid w:val="00785ED7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a1">
    <w:name w:val="Body Text"/>
    <w:basedOn w:val="a0"/>
    <w:link w:val="12"/>
    <w:uiPriority w:val="99"/>
    <w:rsid w:val="00785ED7"/>
    <w:pPr>
      <w:spacing w:after="120"/>
    </w:pPr>
  </w:style>
  <w:style w:type="character" w:customStyle="1" w:styleId="12">
    <w:name w:val="Основной текст Знак1"/>
    <w:link w:val="a1"/>
    <w:uiPriority w:val="99"/>
    <w:semiHidden/>
    <w:rsid w:val="00561481"/>
    <w:rPr>
      <w:rFonts w:cs="Calibri"/>
    </w:rPr>
  </w:style>
  <w:style w:type="paragraph" w:styleId="af1">
    <w:name w:val="List"/>
    <w:basedOn w:val="a1"/>
    <w:uiPriority w:val="99"/>
    <w:rsid w:val="00785ED7"/>
    <w:rPr>
      <w:rFonts w:ascii="Arial" w:hAnsi="Arial" w:cs="Arial"/>
    </w:rPr>
  </w:style>
  <w:style w:type="paragraph" w:styleId="af2">
    <w:name w:val="Title"/>
    <w:basedOn w:val="a0"/>
    <w:link w:val="af3"/>
    <w:uiPriority w:val="99"/>
    <w:qFormat/>
    <w:rsid w:val="00785ED7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character" w:customStyle="1" w:styleId="af3">
    <w:name w:val="Название Знак"/>
    <w:link w:val="af2"/>
    <w:uiPriority w:val="10"/>
    <w:rsid w:val="0056148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pPr>
      <w:ind w:left="220" w:hanging="220"/>
    </w:pPr>
  </w:style>
  <w:style w:type="paragraph" w:styleId="af4">
    <w:name w:val="index heading"/>
    <w:basedOn w:val="a0"/>
    <w:uiPriority w:val="99"/>
    <w:semiHidden/>
    <w:rsid w:val="00785ED7"/>
    <w:pPr>
      <w:suppressLineNumbers/>
    </w:pPr>
    <w:rPr>
      <w:rFonts w:ascii="Arial" w:hAnsi="Arial" w:cs="Arial"/>
    </w:rPr>
  </w:style>
  <w:style w:type="paragraph" w:styleId="af5">
    <w:name w:val="footer"/>
    <w:basedOn w:val="a0"/>
    <w:link w:val="14"/>
    <w:uiPriority w:val="99"/>
    <w:rsid w:val="00785ED7"/>
    <w:pPr>
      <w:suppressLineNumbers/>
      <w:tabs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14">
    <w:name w:val="Нижний колонтитул Знак1"/>
    <w:link w:val="af5"/>
    <w:uiPriority w:val="99"/>
    <w:semiHidden/>
    <w:rsid w:val="00561481"/>
    <w:rPr>
      <w:rFonts w:cs="Calibri"/>
    </w:rPr>
  </w:style>
  <w:style w:type="paragraph" w:customStyle="1" w:styleId="ConsPlusNormal0">
    <w:name w:val="ConsPlusNormal"/>
    <w:uiPriority w:val="99"/>
    <w:rsid w:val="00785ED7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paragraph" w:styleId="af6">
    <w:name w:val="header"/>
    <w:basedOn w:val="a0"/>
    <w:link w:val="15"/>
    <w:uiPriority w:val="99"/>
    <w:rsid w:val="00785ED7"/>
    <w:pPr>
      <w:suppressLineNumbers/>
      <w:tabs>
        <w:tab w:val="center" w:pos="4677"/>
        <w:tab w:val="right" w:pos="9355"/>
      </w:tabs>
      <w:spacing w:after="0" w:line="100" w:lineRule="atLeast"/>
    </w:pPr>
    <w:rPr>
      <w:rFonts w:cs="Times New Roman"/>
      <w:sz w:val="24"/>
      <w:szCs w:val="24"/>
    </w:rPr>
  </w:style>
  <w:style w:type="character" w:customStyle="1" w:styleId="15">
    <w:name w:val="Верхний колонтитул Знак1"/>
    <w:link w:val="af6"/>
    <w:uiPriority w:val="99"/>
    <w:semiHidden/>
    <w:rsid w:val="00561481"/>
    <w:rPr>
      <w:rFonts w:cs="Calibri"/>
    </w:rPr>
  </w:style>
  <w:style w:type="paragraph" w:customStyle="1" w:styleId="ConsPlusTitle">
    <w:name w:val="ConsPlusTitle"/>
    <w:uiPriority w:val="99"/>
    <w:rsid w:val="00785ED7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paragraph" w:customStyle="1" w:styleId="af7">
    <w:name w:val="Таблицы (моноширинный)"/>
    <w:basedOn w:val="a0"/>
    <w:uiPriority w:val="99"/>
    <w:rsid w:val="00785ED7"/>
  </w:style>
  <w:style w:type="paragraph" w:styleId="af8">
    <w:name w:val="Balloon Text"/>
    <w:basedOn w:val="a0"/>
    <w:link w:val="16"/>
    <w:uiPriority w:val="99"/>
    <w:semiHidden/>
    <w:rsid w:val="00785ED7"/>
  </w:style>
  <w:style w:type="character" w:customStyle="1" w:styleId="16">
    <w:name w:val="Текст выноски Знак1"/>
    <w:link w:val="af8"/>
    <w:uiPriority w:val="99"/>
    <w:semiHidden/>
    <w:rsid w:val="00561481"/>
    <w:rPr>
      <w:rFonts w:ascii="Times New Roman" w:hAnsi="Times New Roman"/>
      <w:sz w:val="0"/>
      <w:szCs w:val="0"/>
    </w:rPr>
  </w:style>
  <w:style w:type="paragraph" w:styleId="af9">
    <w:name w:val="footnote text"/>
    <w:basedOn w:val="a0"/>
    <w:link w:val="17"/>
    <w:uiPriority w:val="99"/>
    <w:semiHidden/>
    <w:rsid w:val="00785ED7"/>
  </w:style>
  <w:style w:type="character" w:customStyle="1" w:styleId="17">
    <w:name w:val="Текст сноски Знак1"/>
    <w:link w:val="af9"/>
    <w:uiPriority w:val="99"/>
    <w:semiHidden/>
    <w:rsid w:val="00561481"/>
    <w:rPr>
      <w:rFonts w:cs="Calibri"/>
      <w:sz w:val="20"/>
      <w:szCs w:val="20"/>
    </w:rPr>
  </w:style>
  <w:style w:type="paragraph" w:styleId="afa">
    <w:name w:val="Normal (Web)"/>
    <w:basedOn w:val="a0"/>
    <w:uiPriority w:val="99"/>
    <w:rsid w:val="00785ED7"/>
  </w:style>
  <w:style w:type="paragraph" w:customStyle="1" w:styleId="msolistparagraph0">
    <w:name w:val="msolistparagraph"/>
    <w:basedOn w:val="a0"/>
    <w:uiPriority w:val="99"/>
    <w:rsid w:val="00785ED7"/>
  </w:style>
  <w:style w:type="paragraph" w:styleId="afb">
    <w:name w:val="List Paragraph"/>
    <w:basedOn w:val="a0"/>
    <w:uiPriority w:val="99"/>
    <w:qFormat/>
    <w:rsid w:val="00785ED7"/>
  </w:style>
  <w:style w:type="paragraph" w:customStyle="1" w:styleId="18">
    <w:name w:val="Абзац списка1"/>
    <w:basedOn w:val="a0"/>
    <w:uiPriority w:val="99"/>
    <w:rsid w:val="00785ED7"/>
  </w:style>
  <w:style w:type="paragraph" w:styleId="afc">
    <w:name w:val="Body Text Indent"/>
    <w:basedOn w:val="a0"/>
    <w:link w:val="19"/>
    <w:uiPriority w:val="99"/>
    <w:rsid w:val="00785ED7"/>
    <w:pPr>
      <w:spacing w:after="120" w:line="100" w:lineRule="atLeast"/>
      <w:ind w:left="283"/>
    </w:pPr>
    <w:rPr>
      <w:rFonts w:cs="Times New Roman"/>
      <w:sz w:val="20"/>
      <w:szCs w:val="20"/>
    </w:rPr>
  </w:style>
  <w:style w:type="character" w:customStyle="1" w:styleId="19">
    <w:name w:val="Основной текст с отступом Знак1"/>
    <w:link w:val="afc"/>
    <w:uiPriority w:val="99"/>
    <w:semiHidden/>
    <w:rsid w:val="00561481"/>
    <w:rPr>
      <w:rFonts w:cs="Calibri"/>
    </w:rPr>
  </w:style>
  <w:style w:type="paragraph" w:customStyle="1" w:styleId="afd">
    <w:name w:val="Обычный.Название подразделения"/>
    <w:uiPriority w:val="99"/>
    <w:rsid w:val="00785ED7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paragraph" w:customStyle="1" w:styleId="p6">
    <w:name w:val="p6"/>
    <w:basedOn w:val="a0"/>
    <w:uiPriority w:val="99"/>
    <w:rsid w:val="00785ED7"/>
  </w:style>
  <w:style w:type="paragraph" w:customStyle="1" w:styleId="p5">
    <w:name w:val="p5"/>
    <w:basedOn w:val="a0"/>
    <w:uiPriority w:val="99"/>
    <w:rsid w:val="00785ED7"/>
  </w:style>
  <w:style w:type="paragraph" w:customStyle="1" w:styleId="p7">
    <w:name w:val="p7"/>
    <w:basedOn w:val="a0"/>
    <w:uiPriority w:val="99"/>
    <w:rsid w:val="00785ED7"/>
  </w:style>
  <w:style w:type="paragraph" w:customStyle="1" w:styleId="p13">
    <w:name w:val="p13"/>
    <w:basedOn w:val="a0"/>
    <w:uiPriority w:val="99"/>
    <w:rsid w:val="00785ED7"/>
  </w:style>
  <w:style w:type="paragraph" w:customStyle="1" w:styleId="p17">
    <w:name w:val="p17"/>
    <w:basedOn w:val="a0"/>
    <w:uiPriority w:val="99"/>
    <w:rsid w:val="00785ED7"/>
  </w:style>
  <w:style w:type="paragraph" w:customStyle="1" w:styleId="u">
    <w:name w:val="u"/>
    <w:basedOn w:val="a0"/>
    <w:uiPriority w:val="99"/>
    <w:rsid w:val="00785ED7"/>
  </w:style>
  <w:style w:type="paragraph" w:styleId="22">
    <w:name w:val="Body Text Indent 2"/>
    <w:basedOn w:val="a0"/>
    <w:link w:val="210"/>
    <w:uiPriority w:val="99"/>
    <w:rsid w:val="00785ED7"/>
  </w:style>
  <w:style w:type="character" w:customStyle="1" w:styleId="210">
    <w:name w:val="Основной текст с отступом 2 Знак1"/>
    <w:link w:val="22"/>
    <w:uiPriority w:val="99"/>
    <w:semiHidden/>
    <w:rsid w:val="00561481"/>
    <w:rPr>
      <w:rFonts w:cs="Calibri"/>
    </w:rPr>
  </w:style>
  <w:style w:type="paragraph" w:styleId="HTML0">
    <w:name w:val="HTML Preformatted"/>
    <w:basedOn w:val="a0"/>
    <w:link w:val="HTML1"/>
    <w:uiPriority w:val="99"/>
    <w:rsid w:val="00785ED7"/>
  </w:style>
  <w:style w:type="character" w:customStyle="1" w:styleId="HTML1">
    <w:name w:val="Стандартный HTML Знак1"/>
    <w:link w:val="HTML0"/>
    <w:uiPriority w:val="99"/>
    <w:semiHidden/>
    <w:rsid w:val="00561481"/>
    <w:rPr>
      <w:rFonts w:ascii="Courier New" w:hAnsi="Courier New" w:cs="Courier New"/>
      <w:sz w:val="20"/>
      <w:szCs w:val="20"/>
    </w:rPr>
  </w:style>
  <w:style w:type="paragraph" w:customStyle="1" w:styleId="afe">
    <w:name w:val="Содержимое врезки"/>
    <w:basedOn w:val="a1"/>
    <w:uiPriority w:val="99"/>
    <w:rsid w:val="00785ED7"/>
  </w:style>
  <w:style w:type="table" w:styleId="aff">
    <w:name w:val="Table Grid"/>
    <w:basedOn w:val="a3"/>
    <w:uiPriority w:val="99"/>
    <w:rsid w:val="00960FD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5D0CD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60">
    <w:name w:val="Заголовок 6 Знак"/>
    <w:link w:val="6"/>
    <w:uiPriority w:val="99"/>
    <w:semiHidden/>
    <w:locked/>
    <w:rsid w:val="009F162F"/>
    <w:rPr>
      <w:b/>
      <w:bCs/>
      <w:sz w:val="22"/>
      <w:szCs w:val="22"/>
      <w:lang w:val="ru-RU" w:eastAsia="ru-RU"/>
    </w:rPr>
  </w:style>
  <w:style w:type="paragraph" w:styleId="aff0">
    <w:name w:val="Subtitle"/>
    <w:basedOn w:val="a"/>
    <w:next w:val="a"/>
    <w:link w:val="aff1"/>
    <w:qFormat/>
    <w:locked/>
    <w:rsid w:val="00374543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ff1">
    <w:name w:val="Подзаголовок Знак"/>
    <w:link w:val="aff0"/>
    <w:rsid w:val="00374543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-kursk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fc@rkursk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D397F1C13080350A52380DFB0E671DB2306A83A42DDB6957CADA05868kEB9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fc@rkur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fc@rkur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8636</Words>
  <Characters>49230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Dshon</dc:creator>
  <cp:keywords/>
  <dc:description/>
  <cp:lastModifiedBy>РЕТ</cp:lastModifiedBy>
  <cp:revision>58</cp:revision>
  <cp:lastPrinted>2015-08-20T13:58:00Z</cp:lastPrinted>
  <dcterms:created xsi:type="dcterms:W3CDTF">2015-03-17T13:17:00Z</dcterms:created>
  <dcterms:modified xsi:type="dcterms:W3CDTF">2016-03-03T07:10:00Z</dcterms:modified>
</cp:coreProperties>
</file>